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Dear Service User,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As a young person living with Long Covid you are invited to take part in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hyperlink r:id="rId7">
        <w:r w:rsidDel="00000000" w:rsidR="00000000" w:rsidRPr="00000000">
          <w:rPr>
            <w:rFonts w:ascii="Arial" w:cs="Arial" w:eastAsia="Arial" w:hAnsi="Arial"/>
            <w:b w:val="0"/>
            <w:i w:val="0"/>
            <w:smallCaps w:val="0"/>
            <w:strike w:val="0"/>
            <w:color w:val="1155cc"/>
            <w:sz w:val="24"/>
            <w:szCs w:val="24"/>
            <w:highlight w:val="white"/>
            <w:u w:val="single"/>
            <w:vertAlign w:val="baseline"/>
            <w:rtl w:val="0"/>
          </w:rPr>
          <w:t xml:space="preserve">Alchemise Theatre</w:t>
        </w:r>
      </w:hyperlink>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 government funded creative health project, </w:t>
      </w:r>
      <w:hyperlink r:id="rId8">
        <w:r w:rsidDel="00000000" w:rsidR="00000000" w:rsidRPr="00000000">
          <w:rPr>
            <w:rFonts w:ascii="Arial" w:cs="Arial" w:eastAsia="Arial" w:hAnsi="Arial"/>
            <w:b w:val="0"/>
            <w:i w:val="0"/>
            <w:smallCaps w:val="0"/>
            <w:strike w:val="0"/>
            <w:color w:val="1155cc"/>
            <w:sz w:val="24"/>
            <w:szCs w:val="24"/>
            <w:highlight w:val="white"/>
            <w:u w:val="single"/>
            <w:vertAlign w:val="baseline"/>
            <w:rtl w:val="0"/>
          </w:rPr>
          <w:t xml:space="preserve">Long Covid Superheroes</w:t>
        </w:r>
      </w:hyperlink>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This is a FREE and ACCESSIBLE</w:t>
      </w:r>
      <w:r w:rsidDel="00000000" w:rsidR="00000000" w:rsidRPr="00000000">
        <w:rPr>
          <w:rFonts w:ascii="Arial" w:cs="Arial" w:eastAsia="Arial" w:hAnsi="Arial"/>
          <w:highlight w:val="white"/>
          <w:rtl w:val="0"/>
        </w:rPr>
        <w:t xml:space="preserve">, ONLINE </w:t>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drama and comics project for young people with Long Covid run by facilitators with Long Covid in partnership with Long Covid Kids and funded by the Arts Council. </w:t>
      </w:r>
      <w:r w:rsidDel="00000000" w:rsidR="00000000" w:rsidRPr="00000000">
        <w:rPr>
          <w:rFonts w:ascii="Arial" w:cs="Arial" w:eastAsia="Arial" w:hAnsi="Arial"/>
          <w:b w:val="1"/>
          <w:i w:val="0"/>
          <w:smallCaps w:val="0"/>
          <w:strike w:val="0"/>
          <w:color w:val="222222"/>
          <w:sz w:val="24"/>
          <w:szCs w:val="24"/>
          <w:highlight w:val="white"/>
          <w:u w:val="none"/>
          <w:vertAlign w:val="baseline"/>
          <w:rtl w:val="0"/>
        </w:rPr>
        <w:t xml:space="preserve"> Age Guide 8+ and 14+</w:t>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 (please feel free to get in touch if your child doesn't fit within this age bracket). </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During this year-long project participants will create their own superhero alter-ego, design a costume for it, and collectively create a story for an illustrator to turn into a comic book.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ACCESSIBILITY</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&gt; Sessions are </w:t>
      </w:r>
      <w:r w:rsidDel="00000000" w:rsidR="00000000" w:rsidRPr="00000000">
        <w:rPr>
          <w:rFonts w:ascii="Arial" w:cs="Arial" w:eastAsia="Arial" w:hAnsi="Arial"/>
          <w:b w:val="1"/>
          <w:i w:val="0"/>
          <w:smallCaps w:val="0"/>
          <w:strike w:val="0"/>
          <w:color w:val="202124"/>
          <w:sz w:val="24"/>
          <w:szCs w:val="24"/>
          <w:highlight w:val="white"/>
          <w:u w:val="none"/>
          <w:vertAlign w:val="baseline"/>
          <w:rtl w:val="0"/>
        </w:rPr>
        <w:t xml:space="preserve">designed to avoid triggering Post-Exertional Malaise:</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 Sessions are an hour long and will include multiple active rest breaks (meditation/breathwork) to help support energy, with regular energy check-ins.  We</w:t>
      </w:r>
      <w:r w:rsidDel="00000000" w:rsidR="00000000" w:rsidRPr="00000000">
        <w:rPr>
          <w:rFonts w:ascii="Arial" w:cs="Arial" w:eastAsia="Arial" w:hAnsi="Arial"/>
          <w:color w:val="202124"/>
          <w:highlight w:val="white"/>
          <w:rtl w:val="0"/>
        </w:rPr>
        <w:t xml:space="preserve"> encourage participants to use </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beanbags</w:t>
      </w:r>
      <w:r w:rsidDel="00000000" w:rsidR="00000000" w:rsidRPr="00000000">
        <w:rPr>
          <w:rFonts w:ascii="Arial" w:cs="Arial" w:eastAsia="Arial" w:hAnsi="Arial"/>
          <w:color w:val="202124"/>
          <w:highlight w:val="white"/>
          <w:rtl w:val="0"/>
        </w:rPr>
        <w:t xml:space="preserve">, </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yoga mats, cushions etc so that the</w:t>
      </w:r>
      <w:r w:rsidDel="00000000" w:rsidR="00000000" w:rsidRPr="00000000">
        <w:rPr>
          <w:rFonts w:ascii="Arial" w:cs="Arial" w:eastAsia="Arial" w:hAnsi="Arial"/>
          <w:color w:val="202124"/>
          <w:highlight w:val="white"/>
          <w:rtl w:val="0"/>
        </w:rPr>
        <w:t xml:space="preserve">y</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 can choose to take part from a sitting or lying position.  We will </w:t>
      </w:r>
      <w:r w:rsidDel="00000000" w:rsidR="00000000" w:rsidRPr="00000000">
        <w:rPr>
          <w:rFonts w:ascii="Arial" w:cs="Arial" w:eastAsia="Arial" w:hAnsi="Arial"/>
          <w:color w:val="202124"/>
          <w:highlight w:val="white"/>
          <w:rtl w:val="0"/>
        </w:rPr>
        <w:t xml:space="preserve">also work out a language for timeouts so that they can </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choose to </w:t>
      </w:r>
      <w:r w:rsidDel="00000000" w:rsidR="00000000" w:rsidRPr="00000000">
        <w:rPr>
          <w:rFonts w:ascii="Arial" w:cs="Arial" w:eastAsia="Arial" w:hAnsi="Arial"/>
          <w:color w:val="202124"/>
          <w:highlight w:val="white"/>
          <w:rtl w:val="0"/>
        </w:rPr>
        <w:t xml:space="preserve">switch off their camera, </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lie down and take a break whene</w:t>
      </w:r>
      <w:r w:rsidDel="00000000" w:rsidR="00000000" w:rsidRPr="00000000">
        <w:rPr>
          <w:rFonts w:ascii="Arial" w:cs="Arial" w:eastAsia="Arial" w:hAnsi="Arial"/>
          <w:color w:val="202124"/>
          <w:highlight w:val="white"/>
          <w:rtl w:val="0"/>
        </w:rPr>
        <w:t xml:space="preserve">ver needed</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 </w:t>
      </w:r>
      <w:r w:rsidDel="00000000" w:rsidR="00000000" w:rsidRPr="00000000">
        <w:rPr>
          <w:rFonts w:ascii="Arial" w:cs="Arial" w:eastAsia="Arial" w:hAnsi="Arial"/>
          <w:b w:val="1"/>
          <w:i w:val="0"/>
          <w:smallCaps w:val="0"/>
          <w:strike w:val="0"/>
          <w:color w:val="202124"/>
          <w:sz w:val="24"/>
          <w:szCs w:val="24"/>
          <w:highlight w:val="white"/>
          <w:u w:val="none"/>
          <w:vertAlign w:val="baseline"/>
          <w:rtl w:val="0"/>
        </w:rPr>
        <w:t xml:space="preserve">We believe these sessions are accessible for those unable to attend school.</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&gt; We will have </w:t>
      </w:r>
      <w:r w:rsidDel="00000000" w:rsidR="00000000" w:rsidRPr="00000000">
        <w:rPr>
          <w:rFonts w:ascii="Arial" w:cs="Arial" w:eastAsia="Arial" w:hAnsi="Arial"/>
          <w:b w:val="1"/>
          <w:i w:val="0"/>
          <w:smallCaps w:val="0"/>
          <w:strike w:val="0"/>
          <w:color w:val="202124"/>
          <w:sz w:val="24"/>
          <w:szCs w:val="24"/>
          <w:highlight w:val="white"/>
          <w:u w:val="none"/>
          <w:vertAlign w:val="baseline"/>
          <w:rtl w:val="0"/>
        </w:rPr>
        <w:t xml:space="preserve">online 1-2-1s</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 in advance of the sessions to assess your child's capacity and make sure we pitch the sessions correctly</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&gt; Session are </w:t>
      </w:r>
      <w:r w:rsidDel="00000000" w:rsidR="00000000" w:rsidRPr="00000000">
        <w:rPr>
          <w:rFonts w:ascii="Arial" w:cs="Arial" w:eastAsia="Arial" w:hAnsi="Arial"/>
          <w:b w:val="1"/>
          <w:i w:val="0"/>
          <w:smallCaps w:val="0"/>
          <w:strike w:val="0"/>
          <w:color w:val="202124"/>
          <w:sz w:val="24"/>
          <w:szCs w:val="24"/>
          <w:highlight w:val="white"/>
          <w:u w:val="none"/>
          <w:vertAlign w:val="baseline"/>
          <w:rtl w:val="0"/>
        </w:rPr>
        <w:t xml:space="preserve">trauma-informed</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 and staff are trained in </w:t>
      </w:r>
      <w:r w:rsidDel="00000000" w:rsidR="00000000" w:rsidRPr="00000000">
        <w:rPr>
          <w:rFonts w:ascii="Arial" w:cs="Arial" w:eastAsia="Arial" w:hAnsi="Arial"/>
          <w:b w:val="1"/>
          <w:i w:val="0"/>
          <w:smallCaps w:val="0"/>
          <w:strike w:val="0"/>
          <w:color w:val="202124"/>
          <w:sz w:val="24"/>
          <w:szCs w:val="24"/>
          <w:highlight w:val="white"/>
          <w:u w:val="none"/>
          <w:vertAlign w:val="baseline"/>
          <w:rtl w:val="0"/>
        </w:rPr>
        <w:t xml:space="preserve">Mental Health First Aid</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202124"/>
          <w:sz w:val="24"/>
          <w:szCs w:val="24"/>
          <w:highlight w:val="white"/>
          <w:u w:val="none"/>
          <w:vertAlign w:val="baseline"/>
          <w:rtl w:val="0"/>
        </w:rPr>
        <w:t xml:space="preserve">&gt; </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We are also </w:t>
      </w:r>
      <w:r w:rsidDel="00000000" w:rsidR="00000000" w:rsidRPr="00000000">
        <w:rPr>
          <w:rFonts w:ascii="Arial" w:cs="Arial" w:eastAsia="Arial" w:hAnsi="Arial"/>
          <w:b w:val="1"/>
          <w:i w:val="0"/>
          <w:smallCaps w:val="0"/>
          <w:strike w:val="0"/>
          <w:color w:val="202124"/>
          <w:sz w:val="24"/>
          <w:szCs w:val="24"/>
          <w:highlight w:val="white"/>
          <w:u w:val="none"/>
          <w:vertAlign w:val="baseline"/>
          <w:rtl w:val="0"/>
        </w:rPr>
        <w:t xml:space="preserve">SEN trained</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 and have some capacity for </w:t>
      </w:r>
      <w:r w:rsidDel="00000000" w:rsidR="00000000" w:rsidRPr="00000000">
        <w:rPr>
          <w:rFonts w:ascii="Arial" w:cs="Arial" w:eastAsia="Arial" w:hAnsi="Arial"/>
          <w:b w:val="1"/>
          <w:i w:val="0"/>
          <w:smallCaps w:val="0"/>
          <w:strike w:val="0"/>
          <w:color w:val="202124"/>
          <w:sz w:val="24"/>
          <w:szCs w:val="24"/>
          <w:highlight w:val="white"/>
          <w:u w:val="none"/>
          <w:vertAlign w:val="baseline"/>
          <w:rtl w:val="0"/>
        </w:rPr>
        <w:t xml:space="preserve">additional needs</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 (please enquire)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&gt; We will provide 15 minute windows either side of the session for arrival and departure to help with transitions.  We will provide session plans in advance of sessions, and optional at home activities for weeks when participants are too unwell to attend.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highlight w:val="whit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Sessions will start in September 2025</w:t>
      </w:r>
      <w:r w:rsidDel="00000000" w:rsidR="00000000" w:rsidRPr="00000000">
        <w:rPr>
          <w:rFonts w:ascii="Arial" w:cs="Arial" w:eastAsia="Arial" w:hAnsi="Arial"/>
          <w:color w:val="222222"/>
          <w:highlight w:val="white"/>
          <w:rtl w:val="0"/>
        </w:rPr>
        <w:t xml:space="preserve">.  We will run two online groups and you can choose to participate in either the Monday or the Thursday group.</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Monday: 4.30-5.30</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Thursday: 4.30-5.30</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202124"/>
          <w:sz w:val="24"/>
          <w:szCs w:val="24"/>
          <w:highlight w:val="white"/>
          <w:u w:val="none"/>
          <w:vertAlign w:val="baseline"/>
          <w:rtl w:val="0"/>
        </w:rPr>
        <w:t xml:space="preserve">TO APPLY:</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02124"/>
          <w:sz w:val="24"/>
          <w:szCs w:val="24"/>
          <w:highlight w:val="white"/>
          <w:u w:val="none"/>
          <w:vertAlign w:val="baseline"/>
        </w:rPr>
      </w:pP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Please fill out this </w:t>
      </w:r>
      <w:hyperlink r:id="rId9">
        <w:r w:rsidDel="00000000" w:rsidR="00000000" w:rsidRPr="00000000">
          <w:rPr>
            <w:rFonts w:ascii="Arial" w:cs="Arial" w:eastAsia="Arial" w:hAnsi="Arial"/>
            <w:b w:val="0"/>
            <w:i w:val="0"/>
            <w:smallCaps w:val="0"/>
            <w:strike w:val="0"/>
            <w:color w:val="1155cc"/>
            <w:sz w:val="24"/>
            <w:szCs w:val="24"/>
            <w:highlight w:val="white"/>
            <w:u w:val="single"/>
            <w:vertAlign w:val="baseline"/>
            <w:rtl w:val="0"/>
          </w:rPr>
          <w:t xml:space="preserve">Expression of Interest Form</w:t>
        </w:r>
      </w:hyperlink>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 which can also be found on our website.  We operate on a </w:t>
      </w:r>
      <w:r w:rsidDel="00000000" w:rsidR="00000000" w:rsidRPr="00000000">
        <w:rPr>
          <w:rFonts w:ascii="Arial" w:cs="Arial" w:eastAsia="Arial" w:hAnsi="Arial"/>
          <w:b w:val="1"/>
          <w:i w:val="0"/>
          <w:smallCaps w:val="0"/>
          <w:strike w:val="0"/>
          <w:color w:val="202124"/>
          <w:sz w:val="24"/>
          <w:szCs w:val="24"/>
          <w:highlight w:val="white"/>
          <w:u w:val="none"/>
          <w:vertAlign w:val="baseline"/>
          <w:rtl w:val="0"/>
        </w:rPr>
        <w:t xml:space="preserve">first come, first serve</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 basis.  </w:t>
      </w:r>
      <w:r w:rsidDel="00000000" w:rsidR="00000000" w:rsidRPr="00000000">
        <w:rPr>
          <w:rFonts w:ascii="Arial" w:cs="Arial" w:eastAsia="Arial" w:hAnsi="Arial"/>
          <w:b w:val="1"/>
          <w:i w:val="0"/>
          <w:smallCaps w:val="0"/>
          <w:strike w:val="0"/>
          <w:color w:val="202124"/>
          <w:sz w:val="24"/>
          <w:szCs w:val="24"/>
          <w:highlight w:val="white"/>
          <w:u w:val="none"/>
          <w:vertAlign w:val="baseline"/>
          <w:rtl w:val="0"/>
        </w:rPr>
        <w:t xml:space="preserve">Please try to fill this form out by </w:t>
      </w:r>
      <w:r w:rsidDel="00000000" w:rsidR="00000000" w:rsidRPr="00000000">
        <w:rPr>
          <w:rFonts w:ascii="Arial" w:cs="Arial" w:eastAsia="Arial" w:hAnsi="Arial"/>
          <w:b w:val="1"/>
          <w:color w:val="202124"/>
          <w:highlight w:val="white"/>
          <w:rtl w:val="0"/>
        </w:rPr>
        <w:t xml:space="preserve">September </w:t>
      </w:r>
      <w:r w:rsidDel="00000000" w:rsidR="00000000" w:rsidRPr="00000000">
        <w:rPr>
          <w:rFonts w:ascii="Arial" w:cs="Arial" w:eastAsia="Arial" w:hAnsi="Arial"/>
          <w:b w:val="1"/>
          <w:i w:val="0"/>
          <w:smallCaps w:val="0"/>
          <w:strike w:val="0"/>
          <w:color w:val="202124"/>
          <w:sz w:val="24"/>
          <w:szCs w:val="24"/>
          <w:highlight w:val="white"/>
          <w:u w:val="none"/>
          <w:vertAlign w:val="baseline"/>
          <w:rtl w:val="0"/>
        </w:rPr>
        <w:t xml:space="preserve">1</w:t>
      </w:r>
      <w:r w:rsidDel="00000000" w:rsidR="00000000" w:rsidRPr="00000000">
        <w:rPr>
          <w:rFonts w:ascii="Arial" w:cs="Arial" w:eastAsia="Arial" w:hAnsi="Arial"/>
          <w:b w:val="1"/>
          <w:color w:val="202124"/>
          <w:highlight w:val="white"/>
          <w:rtl w:val="0"/>
        </w:rPr>
        <w:t xml:space="preserve">5</w:t>
      </w:r>
      <w:r w:rsidDel="00000000" w:rsidR="00000000" w:rsidRPr="00000000">
        <w:rPr>
          <w:rFonts w:ascii="Arial" w:cs="Arial" w:eastAsia="Arial" w:hAnsi="Arial"/>
          <w:b w:val="1"/>
          <w:i w:val="0"/>
          <w:smallCaps w:val="0"/>
          <w:strike w:val="0"/>
          <w:color w:val="202124"/>
          <w:sz w:val="24"/>
          <w:szCs w:val="24"/>
          <w:highlight w:val="white"/>
          <w:u w:val="none"/>
          <w:vertAlign w:val="baseline"/>
          <w:rtl w:val="0"/>
        </w:rPr>
        <w:t xml:space="preserve">th</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 We cannot guarantee you a place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if this date has passed, but please do still get in contact as we would like to try</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br w:type="textWrapping"/>
        <w:t xml:space="preserve">Any questions please email </w:t>
      </w:r>
      <w:hyperlink r:id="rId10">
        <w:r w:rsidDel="00000000" w:rsidR="00000000" w:rsidRPr="00000000">
          <w:rPr>
            <w:rFonts w:ascii="Arial" w:cs="Arial" w:eastAsia="Arial" w:hAnsi="Arial"/>
            <w:b w:val="0"/>
            <w:i w:val="0"/>
            <w:smallCaps w:val="0"/>
            <w:strike w:val="0"/>
            <w:color w:val="1155cc"/>
            <w:sz w:val="24"/>
            <w:szCs w:val="24"/>
            <w:highlight w:val="white"/>
            <w:u w:val="single"/>
            <w:vertAlign w:val="baseline"/>
            <w:rtl w:val="0"/>
          </w:rPr>
          <w:t xml:space="preserve">alchemisetheatre@gmail.com</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Website: </w:t>
      </w:r>
      <w:hyperlink r:id="rId11">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www.alchemisetheatre.co.uk</w:t>
        </w:r>
      </w:hyperlink>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 </w:t>
      </w:r>
      <w:r w:rsidDel="00000000" w:rsidR="00000000" w:rsidRPr="00000000">
        <w:rPr>
          <w:rtl w:val="0"/>
        </w:rPr>
      </w:r>
    </w:p>
    <w:sectPr>
      <w:headerReference r:id="rId12" w:type="default"/>
      <w:footerReference r:id="rId13"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9"/>
        <w:tab w:val="right" w:leader="none" w:pos="9638"/>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0" distT="0" distL="0" distR="0">
          <wp:extent cx="1068808" cy="675716"/>
          <wp:effectExtent b="0" l="0" r="0" t="0"/>
          <wp:docPr descr="Image" id="1073741827" name="image1.png"/>
          <a:graphic>
            <a:graphicData uri="http://schemas.openxmlformats.org/drawingml/2006/picture">
              <pic:pic>
                <pic:nvPicPr>
                  <pic:cNvPr descr="Image" id="0" name="image1.png"/>
                  <pic:cNvPicPr preferRelativeResize="0"/>
                </pic:nvPicPr>
                <pic:blipFill>
                  <a:blip r:embed="rId1"/>
                  <a:srcRect b="0" l="0" r="0" t="0"/>
                  <a:stretch>
                    <a:fillRect/>
                  </a:stretch>
                </pic:blipFill>
                <pic:spPr>
                  <a:xfrm>
                    <a:off x="0" y="0"/>
                    <a:ext cx="1068808" cy="675716"/>
                  </a:xfrm>
                  <a:prstGeom prst="rect"/>
                  <a:ln/>
                </pic:spPr>
              </pic:pic>
            </a:graphicData>
          </a:graphic>
        </wp:inline>
      </w:drawing>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0" distT="0" distL="0" distR="0">
          <wp:extent cx="2548436" cy="807823"/>
          <wp:effectExtent b="0" l="0" r="0" t="0"/>
          <wp:docPr descr="Image" id="1073741828" name="image2.png"/>
          <a:graphic>
            <a:graphicData uri="http://schemas.openxmlformats.org/drawingml/2006/picture">
              <pic:pic>
                <pic:nvPicPr>
                  <pic:cNvPr descr="Image" id="0" name="image2.png"/>
                  <pic:cNvPicPr preferRelativeResize="0"/>
                </pic:nvPicPr>
                <pic:blipFill>
                  <a:blip r:embed="rId2"/>
                  <a:srcRect b="0" l="0" r="0" t="0"/>
                  <a:stretch>
                    <a:fillRect/>
                  </a:stretch>
                </pic:blipFill>
                <pic:spPr>
                  <a:xfrm>
                    <a:off x="0" y="0"/>
                    <a:ext cx="2548436" cy="8078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Default">
    <w:name w:val="Default"/>
    <w:next w:val="Default"/>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character" w:styleId="None">
    <w:name w:val="None"/>
  </w:style>
  <w:style w:type="character" w:styleId="Hyperlink.0">
    <w:name w:val="Hyperlink.0"/>
    <w:basedOn w:val="None"/>
    <w:next w:val="Hyperlink.0"/>
    <w:rPr>
      <w:outline w:val="0"/>
      <w:color w:val="1155cc"/>
      <w:u w:val="single"/>
      <w:shd w:color="auto" w:fill="ffffff" w:val="clear"/>
      <w14:textFill>
        <w14:solidFill>
          <w14:srgbClr w14:val="1155CC"/>
        </w14:solidFill>
      </w14:textFill>
    </w:rPr>
  </w:style>
  <w:style w:type="character" w:styleId="Hyperlink.1">
    <w:name w:val="Hyperlink.1"/>
    <w:basedOn w:val="None"/>
    <w:next w:val="Hyperlink.1"/>
    <w:rPr>
      <w:outline w:val="0"/>
      <w:color w:val="1155cc"/>
      <w:u w:val="single"/>
      <w14:textFill>
        <w14:solidFill>
          <w14:srgbClr w14:val="1155CC"/>
        </w14:solidFill>
      </w14:textFill>
    </w:rPr>
  </w:style>
  <w:style w:type="character" w:styleId="Hyperlink.2">
    <w:name w:val="Hyperlink.2"/>
    <w:basedOn w:val="None"/>
    <w:next w:val="Hyperlink.2"/>
    <w:rPr>
      <w:shd w:color="auto" w:fill="ffffff"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lchemisetheatre.co.uk/" TargetMode="External"/><Relationship Id="rId10" Type="http://schemas.openxmlformats.org/officeDocument/2006/relationships/hyperlink" Target="mailto:alchemisetheatre@gmail.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czqQsLCF_15g8mw2NHoaqPCFMl_e3ashzaLW4wgUlKR10zIQ/viewform?usp=head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lchemisetheatre.co.uk/index.html" TargetMode="External"/><Relationship Id="rId8" Type="http://schemas.openxmlformats.org/officeDocument/2006/relationships/hyperlink" Target="https://www.alchemisetheatre.co.uk/projects/long-covid-superheroe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9L8lmPMjEO4pb8YyieWWD1699Q==">CgMxLjA4AHIhMW4yNlF0V0xyQUFWcjhzUUVwakQtbVFrcmVKbGJ5N2I5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