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A145" w14:textId="49C01983" w:rsidR="007C2EBB" w:rsidRPr="00446837" w:rsidRDefault="005F1BAB" w:rsidP="007C2EBB">
      <w:pPr>
        <w:keepNext/>
        <w:keepLines/>
        <w:pBdr>
          <w:bottom w:val="single" w:sz="24" w:space="4" w:color="009999"/>
        </w:pBdr>
        <w:spacing w:before="0" w:after="0" w:line="276" w:lineRule="auto"/>
        <w:outlineLvl w:val="0"/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</w:pPr>
      <w:bookmarkStart w:id="0" w:name="_Hlk80089746"/>
      <w:r w:rsidRPr="00446837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 xml:space="preserve">RM Partners </w:t>
      </w:r>
      <w:r w:rsidRPr="00446837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en-GB"/>
        </w:rPr>
        <w:t>Research &amp;</w:t>
      </w:r>
      <w:r w:rsidRPr="00446837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 xml:space="preserve"> Innovation Fund </w:t>
      </w:r>
      <w:r w:rsidR="00446837" w:rsidRPr="00446837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>2</w:t>
      </w:r>
      <w:r w:rsidRPr="00446837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>02</w:t>
      </w:r>
      <w:r w:rsidR="00E15020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>6</w:t>
      </w:r>
      <w:r w:rsidRPr="00446837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>/202</w:t>
      </w:r>
      <w:r w:rsidR="00E15020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>7</w:t>
      </w:r>
      <w:r w:rsidRPr="00446837">
        <w:rPr>
          <w:rFonts w:asciiTheme="minorHAnsi" w:eastAsia="Times New Roman" w:hAnsiTheme="minorHAnsi" w:cstheme="minorHAnsi"/>
          <w:bCs/>
          <w:color w:val="009999"/>
          <w:sz w:val="36"/>
          <w:szCs w:val="24"/>
          <w:lang w:val="x-none"/>
        </w:rPr>
        <w:t xml:space="preserve"> – Expression of Interest Form</w:t>
      </w:r>
    </w:p>
    <w:p w14:paraId="30F8B4B3" w14:textId="5038F8D0" w:rsidR="00D14F17" w:rsidRPr="00D14F17" w:rsidRDefault="007C2EBB" w:rsidP="007C2EBB">
      <w:pPr>
        <w:keepNext/>
        <w:keepLines/>
        <w:pBdr>
          <w:bottom w:val="single" w:sz="24" w:space="4" w:color="009999"/>
        </w:pBdr>
        <w:spacing w:line="276" w:lineRule="auto"/>
        <w:jc w:val="both"/>
        <w:outlineLvl w:val="0"/>
        <w:rPr>
          <w:rStyle w:val="Strong"/>
          <w:rFonts w:asciiTheme="minorHAnsi" w:hAnsiTheme="minorHAnsi" w:cstheme="minorHAnsi"/>
          <w:lang w:val="x-none"/>
        </w:rPr>
      </w:pPr>
      <w:r w:rsidRPr="00360212">
        <w:rPr>
          <w:rStyle w:val="Strong"/>
          <w:rFonts w:asciiTheme="minorHAnsi" w:hAnsiTheme="minorHAnsi" w:cstheme="minorHAnsi"/>
          <w:lang w:val="x-none"/>
        </w:rPr>
        <w:t>Please re</w:t>
      </w:r>
      <w:r w:rsidRPr="00360212">
        <w:rPr>
          <w:rStyle w:val="Strong"/>
          <w:rFonts w:asciiTheme="minorHAnsi" w:hAnsiTheme="minorHAnsi" w:cstheme="minorHAnsi"/>
          <w:lang w:val="en-GB"/>
        </w:rPr>
        <w:t>ad</w:t>
      </w:r>
      <w:r w:rsidRPr="00360212">
        <w:rPr>
          <w:rStyle w:val="Strong"/>
          <w:rFonts w:asciiTheme="minorHAnsi" w:hAnsiTheme="minorHAnsi" w:cstheme="minorHAnsi"/>
          <w:lang w:val="x-none"/>
        </w:rPr>
        <w:t xml:space="preserve"> to the Guidance for Applicants </w:t>
      </w:r>
      <w:r w:rsidRPr="00360212">
        <w:rPr>
          <w:rStyle w:val="Strong"/>
          <w:rFonts w:asciiTheme="minorHAnsi" w:hAnsiTheme="minorHAnsi" w:cstheme="minorHAnsi"/>
          <w:lang w:val="en-GB"/>
        </w:rPr>
        <w:t xml:space="preserve">and FAQs </w:t>
      </w:r>
      <w:r w:rsidRPr="00360212">
        <w:rPr>
          <w:rStyle w:val="Strong"/>
          <w:rFonts w:asciiTheme="minorHAnsi" w:hAnsiTheme="minorHAnsi" w:cstheme="minorHAnsi"/>
          <w:lang w:val="x-none"/>
        </w:rPr>
        <w:t>document</w:t>
      </w:r>
      <w:r w:rsidRPr="00360212">
        <w:rPr>
          <w:rStyle w:val="Strong"/>
          <w:rFonts w:asciiTheme="minorHAnsi" w:hAnsiTheme="minorHAnsi" w:cstheme="minorHAnsi"/>
          <w:lang w:val="en-GB"/>
        </w:rPr>
        <w:t>s</w:t>
      </w:r>
      <w:r w:rsidRPr="00360212">
        <w:rPr>
          <w:rStyle w:val="Strong"/>
          <w:rFonts w:asciiTheme="minorHAnsi" w:hAnsiTheme="minorHAnsi" w:cstheme="minorHAnsi"/>
          <w:lang w:val="x-none"/>
        </w:rPr>
        <w:t xml:space="preserve"> which provide further </w:t>
      </w:r>
      <w:r w:rsidRPr="00B67C04">
        <w:rPr>
          <w:rStyle w:val="Strong"/>
          <w:rFonts w:asciiTheme="minorHAnsi" w:hAnsiTheme="minorHAnsi" w:cstheme="minorHAnsi"/>
          <w:lang w:val="x-none"/>
        </w:rPr>
        <w:t>guidance and detail on completing each of the sections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1"/>
        <w:gridCol w:w="1733"/>
        <w:gridCol w:w="1475"/>
        <w:gridCol w:w="1353"/>
        <w:gridCol w:w="1842"/>
      </w:tblGrid>
      <w:tr w:rsidR="005F1BAB" w:rsidRPr="00B67C04" w14:paraId="567116E6" w14:textId="77777777" w:rsidTr="00D14F17">
        <w:trPr>
          <w:trHeight w:val="454"/>
        </w:trPr>
        <w:tc>
          <w:tcPr>
            <w:tcW w:w="9394" w:type="dxa"/>
            <w:gridSpan w:val="5"/>
            <w:shd w:val="clear" w:color="auto" w:fill="DAEEF3"/>
            <w:vAlign w:val="center"/>
          </w:tcPr>
          <w:p w14:paraId="734C6FFC" w14:textId="34AE2FD6" w:rsidR="005F1BAB" w:rsidRPr="00D14F17" w:rsidRDefault="005F1BAB" w:rsidP="00D14F17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D14F17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PROJECT DETAILS</w:t>
            </w:r>
          </w:p>
        </w:tc>
      </w:tr>
      <w:tr w:rsidR="005F1BAB" w:rsidRPr="00B67C04" w14:paraId="1547B7A6" w14:textId="77777777" w:rsidTr="00DC42B6">
        <w:tc>
          <w:tcPr>
            <w:tcW w:w="2991" w:type="dxa"/>
          </w:tcPr>
          <w:p w14:paraId="4B88553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Project Title:</w:t>
            </w:r>
          </w:p>
        </w:tc>
        <w:tc>
          <w:tcPr>
            <w:tcW w:w="6403" w:type="dxa"/>
            <w:gridSpan w:val="4"/>
          </w:tcPr>
          <w:p w14:paraId="483ADD47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FAA044A" w14:textId="77777777" w:rsidTr="00DC42B6">
        <w:tc>
          <w:tcPr>
            <w:tcW w:w="2991" w:type="dxa"/>
          </w:tcPr>
          <w:p w14:paraId="7B5D2063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Proposed Start Date:</w:t>
            </w:r>
          </w:p>
        </w:tc>
        <w:tc>
          <w:tcPr>
            <w:tcW w:w="6403" w:type="dxa"/>
            <w:gridSpan w:val="4"/>
          </w:tcPr>
          <w:p w14:paraId="3EB061F0" w14:textId="27A5D275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(no later than</w:t>
            </w:r>
            <w:r w:rsid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</w:t>
            </w:r>
            <w:r w:rsidR="00FE0B22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1 October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202</w:t>
            </w:r>
            <w:r w:rsidR="00E15020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6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)</w:t>
            </w:r>
          </w:p>
        </w:tc>
      </w:tr>
      <w:tr w:rsidR="005F1BAB" w:rsidRPr="00B67C04" w14:paraId="36793F61" w14:textId="77777777" w:rsidTr="00DC42B6">
        <w:tc>
          <w:tcPr>
            <w:tcW w:w="2991" w:type="dxa"/>
          </w:tcPr>
          <w:p w14:paraId="08734508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Duration</w:t>
            </w:r>
          </w:p>
        </w:tc>
        <w:tc>
          <w:tcPr>
            <w:tcW w:w="6403" w:type="dxa"/>
            <w:gridSpan w:val="4"/>
          </w:tcPr>
          <w:p w14:paraId="492BF595" w14:textId="3F56CBFC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</w:t>
            </w:r>
            <w:r w:rsidR="00D06437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Maximum 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up to 3 years</w:t>
            </w:r>
            <w:r w:rsidR="00082F5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, where trial of intervention should be completed in 2 years, with additional year to complete evaluation activities and final report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)</w:t>
            </w:r>
          </w:p>
        </w:tc>
      </w:tr>
      <w:tr w:rsidR="005F1BAB" w:rsidRPr="00B67C04" w14:paraId="3BED82DA" w14:textId="77777777" w:rsidTr="00DC42B6">
        <w:tc>
          <w:tcPr>
            <w:tcW w:w="2991" w:type="dxa"/>
          </w:tcPr>
          <w:p w14:paraId="6481357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Total requested</w:t>
            </w:r>
          </w:p>
        </w:tc>
        <w:tc>
          <w:tcPr>
            <w:tcW w:w="6403" w:type="dxa"/>
            <w:gridSpan w:val="4"/>
          </w:tcPr>
          <w:p w14:paraId="4BEC1BA6" w14:textId="2DB723E6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</w:t>
            </w:r>
            <w:r w:rsidR="00D06437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Total award 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up to £200,000</w:t>
            </w:r>
            <w:r w:rsidR="00D06437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per project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)</w:t>
            </w:r>
          </w:p>
        </w:tc>
      </w:tr>
      <w:tr w:rsidR="005F1BAB" w:rsidRPr="00B67C04" w14:paraId="456A804A" w14:textId="77777777" w:rsidTr="00DC42B6">
        <w:tc>
          <w:tcPr>
            <w:tcW w:w="2991" w:type="dxa"/>
          </w:tcPr>
          <w:p w14:paraId="21C1ACF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Name of Lead Applicant</w:t>
            </w:r>
          </w:p>
        </w:tc>
        <w:tc>
          <w:tcPr>
            <w:tcW w:w="6403" w:type="dxa"/>
            <w:gridSpan w:val="4"/>
          </w:tcPr>
          <w:p w14:paraId="1E15CD1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EDD6FE2" w14:textId="77777777" w:rsidTr="00DC42B6">
        <w:tc>
          <w:tcPr>
            <w:tcW w:w="2991" w:type="dxa"/>
          </w:tcPr>
          <w:p w14:paraId="21C87DE9" w14:textId="44F8B152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Lead </w:t>
            </w:r>
            <w:r w:rsidR="00DF3384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A</w:t>
            </w: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pplicant email</w:t>
            </w:r>
          </w:p>
        </w:tc>
        <w:tc>
          <w:tcPr>
            <w:tcW w:w="6403" w:type="dxa"/>
            <w:gridSpan w:val="4"/>
          </w:tcPr>
          <w:p w14:paraId="2393241F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33C02BE2" w14:textId="77777777" w:rsidTr="00DC42B6">
        <w:tc>
          <w:tcPr>
            <w:tcW w:w="2991" w:type="dxa"/>
          </w:tcPr>
          <w:p w14:paraId="701A1AE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Post held</w:t>
            </w:r>
          </w:p>
        </w:tc>
        <w:tc>
          <w:tcPr>
            <w:tcW w:w="6403" w:type="dxa"/>
            <w:gridSpan w:val="4"/>
          </w:tcPr>
          <w:p w14:paraId="3486D5A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6B10D78" w14:textId="77777777" w:rsidTr="00DC42B6">
        <w:tc>
          <w:tcPr>
            <w:tcW w:w="2991" w:type="dxa"/>
          </w:tcPr>
          <w:p w14:paraId="6E60555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Name of Trust/Institution</w:t>
            </w:r>
          </w:p>
        </w:tc>
        <w:tc>
          <w:tcPr>
            <w:tcW w:w="6403" w:type="dxa"/>
            <w:gridSpan w:val="4"/>
          </w:tcPr>
          <w:p w14:paraId="00B7CFF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51AB0B18" w14:textId="77777777" w:rsidTr="00D14F17">
        <w:trPr>
          <w:trHeight w:val="454"/>
        </w:trPr>
        <w:tc>
          <w:tcPr>
            <w:tcW w:w="9394" w:type="dxa"/>
            <w:gridSpan w:val="5"/>
            <w:shd w:val="clear" w:color="auto" w:fill="DAEEF3"/>
            <w:vAlign w:val="center"/>
          </w:tcPr>
          <w:p w14:paraId="715E81EB" w14:textId="1530159E" w:rsidR="005F1BAB" w:rsidRPr="006E0BDE" w:rsidRDefault="005F1BAB" w:rsidP="00D14F17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APPLICANTS </w:t>
            </w:r>
            <w:r w:rsidRPr="006E0BDE">
              <w:rPr>
                <w:rFonts w:asciiTheme="minorHAnsi" w:eastAsia="Times New Roman" w:hAnsiTheme="minorHAnsi" w:cstheme="minorHAnsi"/>
                <w:b/>
                <w:i/>
                <w:iCs/>
                <w:szCs w:val="24"/>
                <w:lang w:val="en-GB" w:eastAsia="en-GB"/>
              </w:rPr>
              <w:t>(duplicate lines to add further co-applicants)</w:t>
            </w:r>
          </w:p>
        </w:tc>
      </w:tr>
      <w:tr w:rsidR="005F1BAB" w:rsidRPr="00B67C04" w14:paraId="33F477A9" w14:textId="77777777" w:rsidTr="00DC42B6">
        <w:tc>
          <w:tcPr>
            <w:tcW w:w="2991" w:type="dxa"/>
          </w:tcPr>
          <w:p w14:paraId="29D57D8C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Co-Applicant #1 name &amp; email</w:t>
            </w:r>
          </w:p>
        </w:tc>
        <w:tc>
          <w:tcPr>
            <w:tcW w:w="6403" w:type="dxa"/>
            <w:gridSpan w:val="4"/>
          </w:tcPr>
          <w:p w14:paraId="7E3E37ED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3BD5551" w14:textId="77777777" w:rsidTr="00DC42B6">
        <w:tc>
          <w:tcPr>
            <w:tcW w:w="2991" w:type="dxa"/>
          </w:tcPr>
          <w:p w14:paraId="449F4BE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Current post held</w:t>
            </w:r>
          </w:p>
        </w:tc>
        <w:tc>
          <w:tcPr>
            <w:tcW w:w="6403" w:type="dxa"/>
            <w:gridSpan w:val="4"/>
          </w:tcPr>
          <w:p w14:paraId="2E30085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2344B9EB" w14:textId="77777777" w:rsidTr="00DC42B6">
        <w:tc>
          <w:tcPr>
            <w:tcW w:w="2991" w:type="dxa"/>
          </w:tcPr>
          <w:p w14:paraId="117EB821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Trust/Institution</w:t>
            </w:r>
          </w:p>
        </w:tc>
        <w:tc>
          <w:tcPr>
            <w:tcW w:w="6403" w:type="dxa"/>
            <w:gridSpan w:val="4"/>
          </w:tcPr>
          <w:p w14:paraId="456A8A3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1DEEA295" w14:textId="77777777" w:rsidTr="00DC42B6">
        <w:tc>
          <w:tcPr>
            <w:tcW w:w="2991" w:type="dxa"/>
          </w:tcPr>
          <w:p w14:paraId="1E9D3BB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Co-Applicant #2 name &amp; email</w:t>
            </w:r>
          </w:p>
        </w:tc>
        <w:tc>
          <w:tcPr>
            <w:tcW w:w="6403" w:type="dxa"/>
            <w:gridSpan w:val="4"/>
          </w:tcPr>
          <w:p w14:paraId="1108E96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B4D0619" w14:textId="77777777" w:rsidTr="00DC42B6">
        <w:tc>
          <w:tcPr>
            <w:tcW w:w="2991" w:type="dxa"/>
          </w:tcPr>
          <w:p w14:paraId="66DFEE44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Current post held</w:t>
            </w:r>
          </w:p>
        </w:tc>
        <w:tc>
          <w:tcPr>
            <w:tcW w:w="6403" w:type="dxa"/>
            <w:gridSpan w:val="4"/>
          </w:tcPr>
          <w:p w14:paraId="37C49320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229D0B1" w14:textId="77777777" w:rsidTr="00DC42B6">
        <w:tc>
          <w:tcPr>
            <w:tcW w:w="2991" w:type="dxa"/>
          </w:tcPr>
          <w:p w14:paraId="24EFADE6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Trust/Institution</w:t>
            </w:r>
          </w:p>
        </w:tc>
        <w:tc>
          <w:tcPr>
            <w:tcW w:w="6403" w:type="dxa"/>
            <w:gridSpan w:val="4"/>
          </w:tcPr>
          <w:p w14:paraId="19EF089B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5F1BAB" w:rsidRPr="00B67C04" w14:paraId="08DB4BA0" w14:textId="77777777" w:rsidTr="00DC42B6">
        <w:tc>
          <w:tcPr>
            <w:tcW w:w="9394" w:type="dxa"/>
            <w:gridSpan w:val="5"/>
            <w:shd w:val="clear" w:color="auto" w:fill="DAEEF3"/>
          </w:tcPr>
          <w:p w14:paraId="0892F55B" w14:textId="0FADFCB8" w:rsidR="005F1BAB" w:rsidRPr="00D14F17" w:rsidRDefault="005F1BAB" w:rsidP="00D14F1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inorHAnsi" w:eastAsia="Times New Roman" w:hAnsiTheme="minorHAnsi" w:cstheme="minorHAnsi"/>
                <w:b/>
                <w:color w:val="999999"/>
                <w:szCs w:val="24"/>
                <w:lang w:val="en-GB" w:eastAsia="en-GB"/>
              </w:rPr>
            </w:pPr>
            <w:r w:rsidRPr="00D14F17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SUMMARY OF PROPOSED PROJECT (Max 800 words)</w:t>
            </w:r>
          </w:p>
        </w:tc>
      </w:tr>
      <w:tr w:rsidR="005F1BAB" w:rsidRPr="00B67C04" w14:paraId="0B5920E1" w14:textId="77777777" w:rsidTr="00DC42B6">
        <w:trPr>
          <w:trHeight w:val="2314"/>
        </w:trPr>
        <w:tc>
          <w:tcPr>
            <w:tcW w:w="9394" w:type="dxa"/>
            <w:gridSpan w:val="5"/>
          </w:tcPr>
          <w:p w14:paraId="5FF0E901" w14:textId="23229B41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lastRenderedPageBreak/>
              <w:t>(Describe how this project aligns</w:t>
            </w:r>
            <w:r w:rsidR="00B47498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to the aims of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</w:t>
            </w:r>
            <w:hyperlink r:id="rId7" w:history="1">
              <w:r w:rsidR="00B47498" w:rsidRPr="00B47498">
                <w:rPr>
                  <w:rStyle w:val="Hyperlink"/>
                  <w:rFonts w:asciiTheme="minorHAnsi" w:eastAsia="Times New Roman" w:hAnsiTheme="minorHAnsi" w:cstheme="minorHAnsi"/>
                  <w:i/>
                  <w:iCs/>
                  <w:szCs w:val="24"/>
                  <w:lang w:val="en-GB" w:eastAsia="en-GB"/>
                </w:rPr>
                <w:t>RMP’s Five year strategy</w:t>
              </w:r>
            </w:hyperlink>
            <w:r w:rsidR="00B47498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, with reference to the </w:t>
            </w:r>
            <w:hyperlink r:id="rId8" w:history="1">
              <w:r w:rsidR="00E15020" w:rsidRPr="003E6847">
                <w:rPr>
                  <w:rStyle w:val="Hyperlink"/>
                  <w:rFonts w:asciiTheme="minorHAnsi" w:eastAsia="Times New Roman" w:hAnsiTheme="minorHAnsi" w:cstheme="minorHAnsi"/>
                  <w:i/>
                  <w:iCs/>
                  <w:szCs w:val="24"/>
                  <w:lang w:val="en-GB" w:eastAsia="en-GB"/>
                </w:rPr>
                <w:t>National Cancer Plan for England</w:t>
              </w:r>
            </w:hyperlink>
            <w:r w:rsidR="00E15020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c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learly and succinctly</w:t>
            </w:r>
            <w:r w:rsidR="00E15020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, using language suitable for a non-scientific audience, </w:t>
            </w:r>
            <w:r w:rsidR="00E15020" w:rsidRPr="00E15020">
              <w:rPr>
                <w:rFonts w:asciiTheme="minorHAnsi" w:eastAsia="Times New Roman" w:hAnsiTheme="minorHAnsi" w:cstheme="minorHAnsi"/>
                <w:i/>
                <w:iCs/>
                <w:szCs w:val="24"/>
                <w:u w:val="single"/>
                <w:lang w:val="en-GB" w:eastAsia="en-GB"/>
              </w:rPr>
              <w:t>without using jargon or acronyms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.  Articulate the main problem or question motivating this project and outline</w:t>
            </w:r>
            <w:r w:rsidR="00BF170A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how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the main outcomes will contribute towards measurable improvements in patient outcomes</w:t>
            </w:r>
            <w:r w:rsidR="00E15020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or the health system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. </w:t>
            </w:r>
            <w:r w:rsidR="007C2EBB"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Include comments on the scalability of the innovation and the route into the NHS market, highlighting the challenges and barriers.  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Any supporting diagrams, graphs or figures may be included in the appendices)</w:t>
            </w:r>
            <w:r w:rsidR="00BF170A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.</w:t>
            </w:r>
          </w:p>
          <w:p w14:paraId="3827A7D3" w14:textId="5CA0E7BE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3183ED90" w14:textId="77777777" w:rsidR="007C2EBB" w:rsidRDefault="007C2EB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3FA7FD6E" w14:textId="77777777" w:rsidR="00C06678" w:rsidRPr="006E0BDE" w:rsidRDefault="00C06678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645E2909" w14:textId="77777777" w:rsidR="005F1BAB" w:rsidRPr="006E0BDE" w:rsidRDefault="005F1BAB" w:rsidP="005F1BA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745AC212" w14:textId="77777777" w:rsidTr="00D14F17">
        <w:trPr>
          <w:trHeight w:val="454"/>
        </w:trPr>
        <w:tc>
          <w:tcPr>
            <w:tcW w:w="9394" w:type="dxa"/>
            <w:gridSpan w:val="5"/>
            <w:shd w:val="clear" w:color="auto" w:fill="DAEEF3" w:themeFill="accent5" w:themeFillTint="33"/>
            <w:vAlign w:val="center"/>
          </w:tcPr>
          <w:p w14:paraId="7B39D2D9" w14:textId="781DD782" w:rsidR="00DC42B6" w:rsidRPr="00D14F17" w:rsidRDefault="00DC42B6" w:rsidP="00D14F1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D14F17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PROJECT IMPACT (Max 250 words)</w:t>
            </w:r>
          </w:p>
        </w:tc>
      </w:tr>
      <w:tr w:rsidR="00DC42B6" w:rsidRPr="00B67C04" w14:paraId="5B21F0AC" w14:textId="77777777" w:rsidTr="00DC42B6">
        <w:trPr>
          <w:trHeight w:val="181"/>
        </w:trPr>
        <w:tc>
          <w:tcPr>
            <w:tcW w:w="9394" w:type="dxa"/>
            <w:gridSpan w:val="5"/>
          </w:tcPr>
          <w:p w14:paraId="06F437F8" w14:textId="755F9D39" w:rsidR="00E15020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DC42B6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(Describe the impact this project will have across RM Partners Cancer Alliance and ICB networks</w:t>
            </w:r>
            <w:r w:rsidR="00F8655F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, and across the wider NHS system once the project has completed within the next 3-4 years</w:t>
            </w:r>
            <w:r w:rsidR="003E6847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, using current data to support your reasoning if available</w:t>
            </w:r>
            <w:r w:rsidR="00F8655F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) </w:t>
            </w:r>
            <w:r w:rsidRPr="00DC42B6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</w:t>
            </w:r>
          </w:p>
          <w:p w14:paraId="1D5A86F2" w14:textId="77777777" w:rsidR="00DC42B6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58EA8FB0" w14:textId="77777777" w:rsidR="00F8655F" w:rsidRDefault="00F8655F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58D41477" w14:textId="468CFD7C" w:rsidR="00DC42B6" w:rsidRPr="00DC42B6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6A090476" w14:textId="77777777" w:rsidTr="00D14F17">
        <w:trPr>
          <w:trHeight w:val="454"/>
        </w:trPr>
        <w:tc>
          <w:tcPr>
            <w:tcW w:w="9394" w:type="dxa"/>
            <w:gridSpan w:val="5"/>
            <w:shd w:val="clear" w:color="auto" w:fill="DAEEF3" w:themeFill="accent5" w:themeFillTint="33"/>
            <w:vAlign w:val="center"/>
          </w:tcPr>
          <w:p w14:paraId="5F917381" w14:textId="4412CA75" w:rsidR="00DC42B6" w:rsidRPr="00DC42B6" w:rsidRDefault="00DC42B6" w:rsidP="00D14F17">
            <w:pPr>
              <w:pStyle w:val="ListParagraph"/>
              <w:numPr>
                <w:ilvl w:val="0"/>
                <w:numId w:val="14"/>
              </w:num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DC42B6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ADDRESSING INEQUALITIES</w:t>
            </w:r>
            <w:r w:rsidR="00F8655F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 xml:space="preserve"> &amp; INCLUSIVE DESIGN</w:t>
            </w:r>
            <w:r w:rsidRPr="00DC42B6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 xml:space="preserve"> (Max 250 words)</w:t>
            </w:r>
          </w:p>
        </w:tc>
      </w:tr>
      <w:tr w:rsidR="00DC42B6" w:rsidRPr="00B67C04" w14:paraId="65BED7A9" w14:textId="77777777" w:rsidTr="00DC42B6">
        <w:trPr>
          <w:trHeight w:val="181"/>
        </w:trPr>
        <w:tc>
          <w:tcPr>
            <w:tcW w:w="9394" w:type="dxa"/>
            <w:gridSpan w:val="5"/>
          </w:tcPr>
          <w:p w14:paraId="49C67EB0" w14:textId="73D9DE81" w:rsidR="00DC42B6" w:rsidRPr="00446837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</w:pPr>
            <w:r w:rsidRPr="00446837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(Describe current existing inequalities identified in your project area and how it will contribute to </w:t>
            </w:r>
            <w:r w:rsidR="004E6FFA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improving existing health inequities for the duration of the project and the eventual roll out of the intervention, if successfu</w:t>
            </w:r>
            <w:r w:rsidR="00F8655F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l. Please provide comment</w:t>
            </w:r>
            <w:r w:rsidR="003E6847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on how your project will ensure equitable representation of the population and any specific measures to be undertaken to ensure inclusive patient involvement.</w:t>
            </w:r>
            <w:r w:rsidR="00446837" w:rsidRPr="00446837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)</w:t>
            </w:r>
          </w:p>
          <w:p w14:paraId="5BA5383B" w14:textId="77777777" w:rsidR="00446837" w:rsidRDefault="00446837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027231C0" w14:textId="77777777" w:rsidR="003E6847" w:rsidRDefault="003E6847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76FD1295" w14:textId="7691902A" w:rsidR="00446837" w:rsidRPr="00DC42B6" w:rsidRDefault="00446837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3EE01EA2" w14:textId="77777777" w:rsidTr="00DC42B6">
        <w:tc>
          <w:tcPr>
            <w:tcW w:w="2991" w:type="dxa"/>
          </w:tcPr>
          <w:p w14:paraId="754F0CB6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References</w:t>
            </w:r>
          </w:p>
          <w:p w14:paraId="74A78C10" w14:textId="13434BD0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  <w:t>(Maximum 5 references)</w:t>
            </w:r>
          </w:p>
        </w:tc>
        <w:tc>
          <w:tcPr>
            <w:tcW w:w="6403" w:type="dxa"/>
            <w:gridSpan w:val="4"/>
          </w:tcPr>
          <w:p w14:paraId="5AB53C05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  <w:p w14:paraId="75CC6F8B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26FA400D" w14:textId="77777777" w:rsidTr="00D14F17">
        <w:trPr>
          <w:trHeight w:val="454"/>
        </w:trPr>
        <w:tc>
          <w:tcPr>
            <w:tcW w:w="9394" w:type="dxa"/>
            <w:gridSpan w:val="5"/>
            <w:shd w:val="clear" w:color="auto" w:fill="DAEEF3"/>
            <w:vAlign w:val="center"/>
          </w:tcPr>
          <w:p w14:paraId="2ED470DB" w14:textId="77777777" w:rsidR="00DC42B6" w:rsidRPr="006E0BDE" w:rsidRDefault="00DC42B6" w:rsidP="00D14F1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FINANCES</w:t>
            </w:r>
          </w:p>
        </w:tc>
      </w:tr>
      <w:tr w:rsidR="00DC42B6" w:rsidRPr="00B67C04" w14:paraId="3A95A3DE" w14:textId="77777777" w:rsidTr="00DC42B6">
        <w:tc>
          <w:tcPr>
            <w:tcW w:w="9394" w:type="dxa"/>
            <w:gridSpan w:val="5"/>
          </w:tcPr>
          <w:p w14:paraId="6977F8EE" w14:textId="67F9AD92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(Provide reasonable estimate of costs under each of the headings below</w:t>
            </w:r>
            <w:r w:rsidR="00B47498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>, adding more rows if needed.</w:t>
            </w:r>
            <w:r w:rsidRPr="006E0BDE">
              <w:rPr>
                <w:rFonts w:asciiTheme="minorHAnsi" w:eastAsia="Times New Roman" w:hAnsiTheme="minorHAnsi" w:cstheme="minorHAnsi"/>
                <w:i/>
                <w:iCs/>
                <w:szCs w:val="24"/>
                <w:lang w:val="en-GB" w:eastAsia="en-GB"/>
              </w:rPr>
              <w:t xml:space="preserve">  A detailed breakdown of the budget is not required at this stage – this will be requested in the full application stage.  Please refer to the Guidance document for further detail on eligible costs). </w:t>
            </w:r>
          </w:p>
        </w:tc>
      </w:tr>
      <w:tr w:rsidR="00DC42B6" w:rsidRPr="00B67C04" w14:paraId="129EAB5E" w14:textId="77777777" w:rsidTr="00DC42B6">
        <w:tc>
          <w:tcPr>
            <w:tcW w:w="2991" w:type="dxa"/>
          </w:tcPr>
          <w:p w14:paraId="19BC5A96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</w:p>
        </w:tc>
        <w:tc>
          <w:tcPr>
            <w:tcW w:w="1733" w:type="dxa"/>
          </w:tcPr>
          <w:p w14:paraId="69EBE549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Year 1</w:t>
            </w:r>
          </w:p>
        </w:tc>
        <w:tc>
          <w:tcPr>
            <w:tcW w:w="1475" w:type="dxa"/>
          </w:tcPr>
          <w:p w14:paraId="19C81596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Year 2</w:t>
            </w:r>
          </w:p>
        </w:tc>
        <w:tc>
          <w:tcPr>
            <w:tcW w:w="1353" w:type="dxa"/>
          </w:tcPr>
          <w:p w14:paraId="2BF0DCD5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Year 3</w:t>
            </w:r>
          </w:p>
        </w:tc>
        <w:tc>
          <w:tcPr>
            <w:tcW w:w="1842" w:type="dxa"/>
          </w:tcPr>
          <w:p w14:paraId="525499D7" w14:textId="4A34F1CA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TOTAL (£)</w:t>
            </w:r>
          </w:p>
        </w:tc>
      </w:tr>
      <w:tr w:rsidR="00DC42B6" w:rsidRPr="00B67C04" w14:paraId="56783EFE" w14:textId="77777777" w:rsidTr="00DC42B6">
        <w:tc>
          <w:tcPr>
            <w:tcW w:w="2991" w:type="dxa"/>
          </w:tcPr>
          <w:p w14:paraId="6C20FBF4" w14:textId="7DFBA996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 xml:space="preserve">Salary </w:t>
            </w:r>
            <w:r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c</w:t>
            </w: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osts</w:t>
            </w:r>
          </w:p>
        </w:tc>
        <w:tc>
          <w:tcPr>
            <w:tcW w:w="1733" w:type="dxa"/>
          </w:tcPr>
          <w:p w14:paraId="486EB26E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475" w:type="dxa"/>
          </w:tcPr>
          <w:p w14:paraId="59C00A4A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353" w:type="dxa"/>
          </w:tcPr>
          <w:p w14:paraId="37579B0A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842" w:type="dxa"/>
          </w:tcPr>
          <w:p w14:paraId="36E3A686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07C93E9D" w14:textId="77777777" w:rsidTr="00DC42B6">
        <w:tc>
          <w:tcPr>
            <w:tcW w:w="2991" w:type="dxa"/>
          </w:tcPr>
          <w:p w14:paraId="5E1567B8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lastRenderedPageBreak/>
              <w:t>Running costs (consumables, travel, PPIE)</w:t>
            </w:r>
          </w:p>
        </w:tc>
        <w:tc>
          <w:tcPr>
            <w:tcW w:w="1733" w:type="dxa"/>
          </w:tcPr>
          <w:p w14:paraId="7638E8B0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475" w:type="dxa"/>
          </w:tcPr>
          <w:p w14:paraId="0043A8E5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353" w:type="dxa"/>
          </w:tcPr>
          <w:p w14:paraId="3EB2FD88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842" w:type="dxa"/>
          </w:tcPr>
          <w:p w14:paraId="73B527EA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B47498" w:rsidRPr="00B67C04" w14:paraId="7B85FD9A" w14:textId="77777777" w:rsidTr="00DC42B6">
        <w:tc>
          <w:tcPr>
            <w:tcW w:w="2991" w:type="dxa"/>
          </w:tcPr>
          <w:p w14:paraId="7B9FA140" w14:textId="1DEE31E5" w:rsidR="00B47498" w:rsidRPr="006E0BDE" w:rsidRDefault="00B47498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Sub-contracting costs</w:t>
            </w:r>
          </w:p>
        </w:tc>
        <w:tc>
          <w:tcPr>
            <w:tcW w:w="1733" w:type="dxa"/>
          </w:tcPr>
          <w:p w14:paraId="35FA1474" w14:textId="77777777" w:rsidR="00B47498" w:rsidRPr="006E0BDE" w:rsidRDefault="00B47498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475" w:type="dxa"/>
          </w:tcPr>
          <w:p w14:paraId="55EF77E3" w14:textId="77777777" w:rsidR="00B47498" w:rsidRPr="006E0BDE" w:rsidRDefault="00B47498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353" w:type="dxa"/>
          </w:tcPr>
          <w:p w14:paraId="5ED71FD2" w14:textId="77777777" w:rsidR="00B47498" w:rsidRPr="006E0BDE" w:rsidRDefault="00B47498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1842" w:type="dxa"/>
          </w:tcPr>
          <w:p w14:paraId="7DECABC1" w14:textId="77777777" w:rsidR="00B47498" w:rsidRPr="006E0BDE" w:rsidRDefault="00B47498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53159042" w14:textId="77777777" w:rsidTr="00DC42B6">
        <w:tc>
          <w:tcPr>
            <w:tcW w:w="2991" w:type="dxa"/>
          </w:tcPr>
          <w:p w14:paraId="35140567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TOTAL BUDGET (£)</w:t>
            </w:r>
          </w:p>
        </w:tc>
        <w:tc>
          <w:tcPr>
            <w:tcW w:w="6403" w:type="dxa"/>
            <w:gridSpan w:val="4"/>
          </w:tcPr>
          <w:p w14:paraId="5C2002BA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52EC0F83" w14:textId="77777777" w:rsidTr="00D14F17">
        <w:trPr>
          <w:trHeight w:val="454"/>
        </w:trPr>
        <w:tc>
          <w:tcPr>
            <w:tcW w:w="9394" w:type="dxa"/>
            <w:gridSpan w:val="5"/>
            <w:shd w:val="clear" w:color="auto" w:fill="DAEEF3"/>
            <w:vAlign w:val="center"/>
          </w:tcPr>
          <w:p w14:paraId="3EA4CA27" w14:textId="77777777" w:rsidR="00DC42B6" w:rsidRPr="006E0BDE" w:rsidRDefault="00DC42B6" w:rsidP="00D14F17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DECLARATION OF LEAD APPLICANT</w:t>
            </w:r>
          </w:p>
        </w:tc>
      </w:tr>
      <w:tr w:rsidR="00DC42B6" w:rsidRPr="00B67C04" w14:paraId="72AAF830" w14:textId="77777777" w:rsidTr="00DC42B6">
        <w:tc>
          <w:tcPr>
            <w:tcW w:w="2991" w:type="dxa"/>
          </w:tcPr>
          <w:p w14:paraId="451BEA28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  <w:t>Lead Applicant Name</w:t>
            </w:r>
          </w:p>
        </w:tc>
        <w:tc>
          <w:tcPr>
            <w:tcW w:w="3208" w:type="dxa"/>
            <w:gridSpan w:val="2"/>
          </w:tcPr>
          <w:p w14:paraId="5AF2EB01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Signature</w:t>
            </w:r>
          </w:p>
        </w:tc>
        <w:tc>
          <w:tcPr>
            <w:tcW w:w="3195" w:type="dxa"/>
            <w:gridSpan w:val="2"/>
          </w:tcPr>
          <w:p w14:paraId="342E6379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Date</w:t>
            </w:r>
          </w:p>
        </w:tc>
      </w:tr>
      <w:tr w:rsidR="00DC42B6" w:rsidRPr="00B67C04" w14:paraId="1EDE0199" w14:textId="77777777" w:rsidTr="00DC42B6">
        <w:tc>
          <w:tcPr>
            <w:tcW w:w="2991" w:type="dxa"/>
          </w:tcPr>
          <w:p w14:paraId="429AA19B" w14:textId="77777777" w:rsidR="00DC42B6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</w:p>
          <w:p w14:paraId="24004479" w14:textId="7FDC544A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szCs w:val="24"/>
                <w:lang w:val="en-GB" w:eastAsia="en-GB"/>
              </w:rPr>
            </w:pPr>
          </w:p>
        </w:tc>
        <w:tc>
          <w:tcPr>
            <w:tcW w:w="3208" w:type="dxa"/>
            <w:gridSpan w:val="2"/>
          </w:tcPr>
          <w:p w14:paraId="394F9353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  <w:tc>
          <w:tcPr>
            <w:tcW w:w="3195" w:type="dxa"/>
            <w:gridSpan w:val="2"/>
          </w:tcPr>
          <w:p w14:paraId="3CD3A7ED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  <w:tr w:rsidR="00DC42B6" w:rsidRPr="00B67C04" w14:paraId="4218346B" w14:textId="77777777" w:rsidTr="00DC42B6">
        <w:tc>
          <w:tcPr>
            <w:tcW w:w="9394" w:type="dxa"/>
            <w:gridSpan w:val="5"/>
          </w:tcPr>
          <w:p w14:paraId="45EFFD89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</w:pPr>
            <w:r w:rsidRPr="006E0BDE">
              <w:rPr>
                <w:rFonts w:asciiTheme="minorHAnsi" w:eastAsia="Times New Roman" w:hAnsiTheme="minorHAnsi" w:cstheme="minorHAnsi"/>
                <w:b/>
                <w:bCs/>
                <w:szCs w:val="24"/>
                <w:lang w:val="en-GB" w:eastAsia="en-GB"/>
              </w:rPr>
              <w:t>Contact details:</w:t>
            </w:r>
          </w:p>
          <w:p w14:paraId="22DE3807" w14:textId="77777777" w:rsidR="00DC42B6" w:rsidRPr="006E0BDE" w:rsidRDefault="00DC42B6" w:rsidP="00DC42B6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GB" w:eastAsia="en-GB"/>
              </w:rPr>
            </w:pPr>
          </w:p>
        </w:tc>
      </w:tr>
    </w:tbl>
    <w:p w14:paraId="2C3E1CBE" w14:textId="77777777" w:rsidR="00DF2DAA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  <w:r w:rsidRPr="006E0BDE">
        <w:rPr>
          <w:rFonts w:asciiTheme="minorHAnsi" w:eastAsia="Times New Roman" w:hAnsiTheme="minorHAnsi" w:cstheme="minorHAnsi"/>
          <w:b/>
          <w:lang w:val="en-GB" w:eastAsia="en-GB"/>
        </w:rPr>
        <w:t xml:space="preserve">Please </w:t>
      </w:r>
      <w:r w:rsidR="00DF2DAA">
        <w:rPr>
          <w:rFonts w:asciiTheme="minorHAnsi" w:eastAsia="Times New Roman" w:hAnsiTheme="minorHAnsi" w:cstheme="minorHAnsi"/>
          <w:b/>
          <w:lang w:val="en-GB" w:eastAsia="en-GB"/>
        </w:rPr>
        <w:t xml:space="preserve">note, a full EHIA will be required as part of the full application process. </w:t>
      </w:r>
    </w:p>
    <w:p w14:paraId="359FB87A" w14:textId="45280B16" w:rsidR="005F1BAB" w:rsidRPr="006E0BDE" w:rsidRDefault="00DF2DAA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  <w:r>
        <w:rPr>
          <w:rFonts w:asciiTheme="minorHAnsi" w:eastAsia="Times New Roman" w:hAnsiTheme="minorHAnsi" w:cstheme="minorHAnsi"/>
          <w:b/>
          <w:lang w:val="en-GB" w:eastAsia="en-GB"/>
        </w:rPr>
        <w:t xml:space="preserve">EOI applications should be sent to </w:t>
      </w:r>
      <w:hyperlink r:id="rId9" w:history="1">
        <w:r w:rsidRPr="007879EA">
          <w:rPr>
            <w:rStyle w:val="Hyperlink"/>
            <w:rFonts w:asciiTheme="minorHAnsi" w:eastAsia="Times New Roman" w:hAnsiTheme="minorHAnsi" w:cstheme="minorHAnsi"/>
            <w:b/>
            <w:lang w:val="en-GB" w:eastAsia="en-GB"/>
          </w:rPr>
          <w:t>RMPartners.Research@nhs.net</w:t>
        </w:r>
      </w:hyperlink>
      <w:r w:rsidR="005F1BAB" w:rsidRPr="006E0BDE">
        <w:rPr>
          <w:rFonts w:asciiTheme="minorHAnsi" w:eastAsia="Times New Roman" w:hAnsiTheme="minorHAnsi" w:cstheme="minorHAnsi"/>
          <w:b/>
          <w:lang w:val="en-GB" w:eastAsia="en-GB"/>
        </w:rPr>
        <w:t>, appending any additional information into Appendix</w:t>
      </w:r>
      <w:r w:rsidR="006C79DE">
        <w:rPr>
          <w:rFonts w:asciiTheme="minorHAnsi" w:eastAsia="Times New Roman" w:hAnsiTheme="minorHAnsi" w:cstheme="minorHAnsi"/>
          <w:b/>
          <w:lang w:val="en-GB" w:eastAsia="en-GB"/>
        </w:rPr>
        <w:t xml:space="preserve"> </w:t>
      </w:r>
      <w:r>
        <w:rPr>
          <w:rFonts w:asciiTheme="minorHAnsi" w:eastAsia="Times New Roman" w:hAnsiTheme="minorHAnsi" w:cstheme="minorHAnsi"/>
          <w:b/>
          <w:lang w:val="en-GB" w:eastAsia="en-GB"/>
        </w:rPr>
        <w:t>1</w:t>
      </w:r>
      <w:r w:rsidR="005F1BAB" w:rsidRPr="006E0BDE">
        <w:rPr>
          <w:rFonts w:asciiTheme="minorHAnsi" w:eastAsia="Times New Roman" w:hAnsiTheme="minorHAnsi" w:cstheme="minorHAnsi"/>
          <w:b/>
          <w:lang w:val="en-GB" w:eastAsia="en-GB"/>
        </w:rPr>
        <w:t xml:space="preserve">. You will receive an acknowledgement upon receipt. </w:t>
      </w:r>
      <w:bookmarkEnd w:id="0"/>
    </w:p>
    <w:p w14:paraId="48FADFE3" w14:textId="64AD371A" w:rsidR="00ED3D71" w:rsidRDefault="00ED3D71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</w:p>
    <w:p w14:paraId="124770D3" w14:textId="77777777" w:rsidR="00ED3D71" w:rsidRPr="006E0BDE" w:rsidRDefault="00ED3D71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lang w:val="en-GB" w:eastAsia="en-GB"/>
        </w:rPr>
      </w:pPr>
    </w:p>
    <w:p w14:paraId="3F68C5F6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76A85F3F" w14:textId="27F7BB2F" w:rsidR="005F1BAB" w:rsidRPr="006E0BDE" w:rsidRDefault="005F1BAB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</w:pPr>
      <w:r w:rsidRPr="006E0BDE">
        <w:rPr>
          <w:rFonts w:asciiTheme="minorHAnsi" w:eastAsia="Times New Roman" w:hAnsiTheme="minorHAnsi" w:cstheme="minorHAnsi"/>
          <w:color w:val="009999"/>
          <w:sz w:val="36"/>
          <w:szCs w:val="44"/>
          <w:lang w:val="en-GB" w:eastAsia="en-GB"/>
        </w:rPr>
        <w:t xml:space="preserve">APPENDIX </w:t>
      </w:r>
      <w:r w:rsidR="00DF2DAA">
        <w:rPr>
          <w:rFonts w:asciiTheme="minorHAnsi" w:eastAsia="Times New Roman" w:hAnsiTheme="minorHAnsi" w:cstheme="minorHAnsi"/>
          <w:color w:val="009999"/>
          <w:sz w:val="36"/>
          <w:szCs w:val="44"/>
          <w:lang w:val="en-GB" w:eastAsia="en-GB"/>
        </w:rPr>
        <w:t>1</w:t>
      </w:r>
      <w:r w:rsidRPr="006E0BDE">
        <w:rPr>
          <w:rFonts w:asciiTheme="minorHAnsi" w:eastAsia="Times New Roman" w:hAnsiTheme="minorHAnsi" w:cstheme="minorHAnsi"/>
          <w:color w:val="009999"/>
          <w:sz w:val="36"/>
          <w:szCs w:val="44"/>
          <w:lang w:val="en-GB" w:eastAsia="en-GB"/>
        </w:rPr>
        <w:t xml:space="preserve">: </w:t>
      </w:r>
      <w:r w:rsidRPr="006E0BDE"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  <w:t>Additional information</w:t>
      </w:r>
    </w:p>
    <w:p w14:paraId="345AF4D7" w14:textId="6D6CF1EF" w:rsidR="005F1BAB" w:rsidRPr="006E0BDE" w:rsidRDefault="00082F5E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</w:pPr>
      <w:r w:rsidRPr="006E0BDE">
        <w:rPr>
          <w:rFonts w:asciiTheme="minorHAnsi" w:eastAsia="Times New Roman" w:hAnsiTheme="minorHAnsi" w:cstheme="minorHAnsi"/>
          <w:i/>
          <w:iCs/>
          <w:szCs w:val="24"/>
          <w:lang w:val="en-GB" w:eastAsia="en-GB"/>
        </w:rPr>
        <w:t>(</w:t>
      </w:r>
      <w:r>
        <w:rPr>
          <w:rFonts w:asciiTheme="minorHAnsi" w:eastAsia="Times New Roman" w:hAnsiTheme="minorHAnsi" w:cstheme="minorHAnsi"/>
          <w:i/>
          <w:iCs/>
          <w:szCs w:val="24"/>
          <w:lang w:val="en-GB" w:eastAsia="en-GB"/>
        </w:rPr>
        <w:t>Please attach any figures or diagrams to support your application</w:t>
      </w:r>
      <w:r w:rsidRPr="006E0BDE">
        <w:rPr>
          <w:rFonts w:asciiTheme="minorHAnsi" w:eastAsia="Times New Roman" w:hAnsiTheme="minorHAnsi" w:cstheme="minorHAnsi"/>
          <w:i/>
          <w:iCs/>
          <w:szCs w:val="24"/>
          <w:lang w:val="en-GB" w:eastAsia="en-GB"/>
        </w:rPr>
        <w:t>)</w:t>
      </w:r>
    </w:p>
    <w:p w14:paraId="206FA6D0" w14:textId="77777777" w:rsidR="005F1BAB" w:rsidRPr="006E0BDE" w:rsidRDefault="005F1BAB" w:rsidP="005F1BAB">
      <w:pPr>
        <w:tabs>
          <w:tab w:val="center" w:pos="4153"/>
          <w:tab w:val="right" w:pos="8306"/>
        </w:tabs>
        <w:spacing w:before="0" w:line="240" w:lineRule="auto"/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</w:pPr>
      <w:r w:rsidRPr="006E0BDE">
        <w:rPr>
          <w:rFonts w:asciiTheme="minorHAnsi" w:eastAsia="Times New Roman" w:hAnsiTheme="minorHAnsi" w:cstheme="minorHAnsi"/>
          <w:bCs/>
          <w:color w:val="009999"/>
          <w:sz w:val="36"/>
          <w:szCs w:val="32"/>
          <w:lang w:val="en-GB"/>
        </w:rPr>
        <w:t xml:space="preserve"> </w:t>
      </w:r>
    </w:p>
    <w:p w14:paraId="765F30B5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3CDC83F8" w14:textId="77777777" w:rsidR="005F1BAB" w:rsidRPr="006E0BDE" w:rsidRDefault="005F1BAB" w:rsidP="005F1BAB">
      <w:pPr>
        <w:spacing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GB" w:eastAsia="en-GB"/>
        </w:rPr>
      </w:pPr>
    </w:p>
    <w:p w14:paraId="4B23B442" w14:textId="6ACE365F" w:rsidR="007F79F7" w:rsidRPr="006E0BDE" w:rsidRDefault="007F79F7" w:rsidP="00482F81">
      <w:pPr>
        <w:pStyle w:val="Signature"/>
        <w:rPr>
          <w:rFonts w:asciiTheme="minorHAnsi" w:hAnsiTheme="minorHAnsi" w:cstheme="minorHAnsi"/>
        </w:rPr>
      </w:pPr>
    </w:p>
    <w:sectPr w:rsidR="007F79F7" w:rsidRPr="006E0BDE" w:rsidSect="003761BD">
      <w:footerReference w:type="default" r:id="rId10"/>
      <w:headerReference w:type="first" r:id="rId11"/>
      <w:pgSz w:w="12240" w:h="15840"/>
      <w:pgMar w:top="1134" w:right="1418" w:bottom="851" w:left="1418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9974" w14:textId="77777777" w:rsidR="009C1F1C" w:rsidRDefault="009C1F1C">
      <w:pPr>
        <w:spacing w:line="240" w:lineRule="auto"/>
      </w:pPr>
      <w:r>
        <w:separator/>
      </w:r>
    </w:p>
  </w:endnote>
  <w:endnote w:type="continuationSeparator" w:id="0">
    <w:p w14:paraId="24A4A396" w14:textId="77777777" w:rsidR="009C1F1C" w:rsidRDefault="009C1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A20E" w14:textId="77777777" w:rsidR="00D30E1F" w:rsidRDefault="00D30E1F" w:rsidP="002B7187">
    <w:pPr>
      <w:pStyle w:val="Footer"/>
    </w:pPr>
    <w:r w:rsidRPr="002B7187">
      <w:t>Page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AE48" w14:textId="77777777" w:rsidR="009C1F1C" w:rsidRDefault="009C1F1C">
      <w:pPr>
        <w:spacing w:line="240" w:lineRule="auto"/>
      </w:pPr>
      <w:r>
        <w:separator/>
      </w:r>
    </w:p>
  </w:footnote>
  <w:footnote w:type="continuationSeparator" w:id="0">
    <w:p w14:paraId="2F401960" w14:textId="77777777" w:rsidR="009C1F1C" w:rsidRDefault="009C1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3BEA" w14:textId="4D6D06B9" w:rsidR="00D30E1F" w:rsidRDefault="00446837">
    <w:pPr>
      <w:pStyle w:val="ContactDetails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D5CAA90" wp14:editId="6AA7BE92">
          <wp:simplePos x="0" y="0"/>
          <wp:positionH relativeFrom="margin">
            <wp:align>left</wp:align>
          </wp:positionH>
          <wp:positionV relativeFrom="paragraph">
            <wp:posOffset>129073</wp:posOffset>
          </wp:positionV>
          <wp:extent cx="2119630" cy="359410"/>
          <wp:effectExtent l="0" t="0" r="0" b="2540"/>
          <wp:wrapNone/>
          <wp:docPr id="12764088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08876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" r="36236" b="-177"/>
                  <a:stretch/>
                </pic:blipFill>
                <pic:spPr bwMode="auto">
                  <a:xfrm>
                    <a:off x="0" y="0"/>
                    <a:ext cx="211963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30E1F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338F67C" wp14:editId="2DD86239">
          <wp:simplePos x="0" y="0"/>
          <wp:positionH relativeFrom="column">
            <wp:posOffset>4914900</wp:posOffset>
          </wp:positionH>
          <wp:positionV relativeFrom="paragraph">
            <wp:posOffset>76835</wp:posOffset>
          </wp:positionV>
          <wp:extent cx="1071245" cy="429895"/>
          <wp:effectExtent l="0" t="0" r="0" b="190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FC9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2C5E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00E78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DAE33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D101D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D4B5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4435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74E79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3103F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9A19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864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64AAE"/>
    <w:multiLevelType w:val="hybridMultilevel"/>
    <w:tmpl w:val="73365B3E"/>
    <w:lvl w:ilvl="0" w:tplc="D5B2BB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23F04"/>
    <w:multiLevelType w:val="hybridMultilevel"/>
    <w:tmpl w:val="CA969620"/>
    <w:lvl w:ilvl="0" w:tplc="79565ACC">
      <w:start w:val="3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2E7C"/>
    <w:multiLevelType w:val="hybridMultilevel"/>
    <w:tmpl w:val="1A86F5BE"/>
    <w:lvl w:ilvl="0" w:tplc="1BD067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0663">
    <w:abstractNumId w:val="10"/>
  </w:num>
  <w:num w:numId="2" w16cid:durableId="570965918">
    <w:abstractNumId w:val="8"/>
  </w:num>
  <w:num w:numId="3" w16cid:durableId="1686906346">
    <w:abstractNumId w:val="7"/>
  </w:num>
  <w:num w:numId="4" w16cid:durableId="284624965">
    <w:abstractNumId w:val="6"/>
  </w:num>
  <w:num w:numId="5" w16cid:durableId="935138095">
    <w:abstractNumId w:val="5"/>
  </w:num>
  <w:num w:numId="6" w16cid:durableId="791241902">
    <w:abstractNumId w:val="9"/>
  </w:num>
  <w:num w:numId="7" w16cid:durableId="1757246440">
    <w:abstractNumId w:val="4"/>
  </w:num>
  <w:num w:numId="8" w16cid:durableId="2038921749">
    <w:abstractNumId w:val="3"/>
  </w:num>
  <w:num w:numId="9" w16cid:durableId="1688557627">
    <w:abstractNumId w:val="2"/>
  </w:num>
  <w:num w:numId="10" w16cid:durableId="1599437647">
    <w:abstractNumId w:val="1"/>
  </w:num>
  <w:num w:numId="11" w16cid:durableId="683632019">
    <w:abstractNumId w:val="0"/>
  </w:num>
  <w:num w:numId="12" w16cid:durableId="597755016">
    <w:abstractNumId w:val="11"/>
  </w:num>
  <w:num w:numId="13" w16cid:durableId="49961244">
    <w:abstractNumId w:val="13"/>
  </w:num>
  <w:num w:numId="14" w16cid:durableId="1061489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B7187"/>
    <w:rsid w:val="00002438"/>
    <w:rsid w:val="00044687"/>
    <w:rsid w:val="00082F5E"/>
    <w:rsid w:val="00085890"/>
    <w:rsid w:val="000A6459"/>
    <w:rsid w:val="000B4627"/>
    <w:rsid w:val="000B6E46"/>
    <w:rsid w:val="000D32BF"/>
    <w:rsid w:val="00196A75"/>
    <w:rsid w:val="001E07FB"/>
    <w:rsid w:val="001F44D9"/>
    <w:rsid w:val="002707EF"/>
    <w:rsid w:val="00286468"/>
    <w:rsid w:val="00291363"/>
    <w:rsid w:val="002B7187"/>
    <w:rsid w:val="0034506C"/>
    <w:rsid w:val="0035508D"/>
    <w:rsid w:val="00360212"/>
    <w:rsid w:val="003761BD"/>
    <w:rsid w:val="00397048"/>
    <w:rsid w:val="003A13EF"/>
    <w:rsid w:val="003C5A14"/>
    <w:rsid w:val="003D3E72"/>
    <w:rsid w:val="003E6847"/>
    <w:rsid w:val="00411781"/>
    <w:rsid w:val="00446837"/>
    <w:rsid w:val="00482F81"/>
    <w:rsid w:val="004A34E2"/>
    <w:rsid w:val="004D40B9"/>
    <w:rsid w:val="004D603B"/>
    <w:rsid w:val="004E4BB3"/>
    <w:rsid w:val="004E6FFA"/>
    <w:rsid w:val="00575392"/>
    <w:rsid w:val="005D32A3"/>
    <w:rsid w:val="005F1BAB"/>
    <w:rsid w:val="005F2CD5"/>
    <w:rsid w:val="00606CB0"/>
    <w:rsid w:val="00612F2D"/>
    <w:rsid w:val="00664701"/>
    <w:rsid w:val="006C79DE"/>
    <w:rsid w:val="006D14FB"/>
    <w:rsid w:val="006E0BDE"/>
    <w:rsid w:val="006F4336"/>
    <w:rsid w:val="007158E8"/>
    <w:rsid w:val="00756D95"/>
    <w:rsid w:val="00761DC1"/>
    <w:rsid w:val="00785414"/>
    <w:rsid w:val="007C2EBB"/>
    <w:rsid w:val="007D4BE8"/>
    <w:rsid w:val="007F506A"/>
    <w:rsid w:val="007F79F7"/>
    <w:rsid w:val="00871268"/>
    <w:rsid w:val="00892011"/>
    <w:rsid w:val="008A1021"/>
    <w:rsid w:val="008A199C"/>
    <w:rsid w:val="008A4450"/>
    <w:rsid w:val="008B07AD"/>
    <w:rsid w:val="008C799B"/>
    <w:rsid w:val="00997EEE"/>
    <w:rsid w:val="009C1F1C"/>
    <w:rsid w:val="00A15FCE"/>
    <w:rsid w:val="00A26ECC"/>
    <w:rsid w:val="00AA6497"/>
    <w:rsid w:val="00B24BBC"/>
    <w:rsid w:val="00B44656"/>
    <w:rsid w:val="00B47498"/>
    <w:rsid w:val="00B67C04"/>
    <w:rsid w:val="00B813F2"/>
    <w:rsid w:val="00BA75E4"/>
    <w:rsid w:val="00BC1D68"/>
    <w:rsid w:val="00BF170A"/>
    <w:rsid w:val="00BF6998"/>
    <w:rsid w:val="00C06678"/>
    <w:rsid w:val="00C1606F"/>
    <w:rsid w:val="00C36269"/>
    <w:rsid w:val="00C90BF5"/>
    <w:rsid w:val="00CC1D74"/>
    <w:rsid w:val="00CF38B3"/>
    <w:rsid w:val="00D04536"/>
    <w:rsid w:val="00D06437"/>
    <w:rsid w:val="00D14F17"/>
    <w:rsid w:val="00D30E1F"/>
    <w:rsid w:val="00DC42B6"/>
    <w:rsid w:val="00DE35BF"/>
    <w:rsid w:val="00DF2DAA"/>
    <w:rsid w:val="00DF3384"/>
    <w:rsid w:val="00E15020"/>
    <w:rsid w:val="00E17D05"/>
    <w:rsid w:val="00E477CE"/>
    <w:rsid w:val="00E543B5"/>
    <w:rsid w:val="00E61A60"/>
    <w:rsid w:val="00ED3D71"/>
    <w:rsid w:val="00EE5FEC"/>
    <w:rsid w:val="00F8655F"/>
    <w:rsid w:val="00FA1C59"/>
    <w:rsid w:val="00FC0C2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CE18BE"/>
  <w15:docId w15:val="{88201D7E-490F-4018-B03F-B958F55E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38B3"/>
    <w:pPr>
      <w:spacing w:before="120"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7F7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79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79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79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79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79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79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9F7"/>
    <w:pPr>
      <w:tabs>
        <w:tab w:val="center" w:pos="4680"/>
        <w:tab w:val="right" w:pos="9360"/>
      </w:tabs>
      <w:spacing w:after="800"/>
      <w:ind w:right="-720"/>
      <w:jc w:val="right"/>
    </w:pPr>
    <w:rPr>
      <w:color w:val="009999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F79F7"/>
    <w:rPr>
      <w:color w:val="009999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7F79F7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79F7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7F79F7"/>
    <w:pPr>
      <w:spacing w:after="240" w:line="240" w:lineRule="auto"/>
      <w:ind w:right="-720"/>
      <w:jc w:val="right"/>
    </w:pPr>
    <w:rPr>
      <w:color w:val="009999" w:themeColor="text2"/>
      <w:sz w:val="18"/>
      <w:szCs w:val="18"/>
    </w:rPr>
  </w:style>
  <w:style w:type="paragraph" w:styleId="BodyText">
    <w:name w:val="Body Text"/>
    <w:basedOn w:val="Normal"/>
    <w:link w:val="BodyTextChar"/>
    <w:rsid w:val="001F44D9"/>
  </w:style>
  <w:style w:type="character" w:customStyle="1" w:styleId="BodyTextChar">
    <w:name w:val="Body Text Char"/>
    <w:basedOn w:val="DefaultParagraphFont"/>
    <w:link w:val="BodyText"/>
    <w:rsid w:val="001F44D9"/>
  </w:style>
  <w:style w:type="paragraph" w:customStyle="1" w:styleId="Address">
    <w:name w:val="Address"/>
    <w:basedOn w:val="Normal"/>
    <w:qFormat/>
    <w:rsid w:val="00CF38B3"/>
    <w:pPr>
      <w:spacing w:before="60" w:after="60" w:line="264" w:lineRule="auto"/>
    </w:pPr>
    <w:rPr>
      <w:color w:val="000000"/>
    </w:rPr>
  </w:style>
  <w:style w:type="paragraph" w:customStyle="1" w:styleId="Recipient">
    <w:name w:val="Recipient"/>
    <w:basedOn w:val="Normal"/>
    <w:rsid w:val="00CF38B3"/>
    <w:rPr>
      <w:color w:val="000000"/>
    </w:rPr>
  </w:style>
  <w:style w:type="paragraph" w:styleId="Signature">
    <w:name w:val="Signature"/>
    <w:basedOn w:val="Normal"/>
    <w:link w:val="SignatureChar"/>
    <w:rsid w:val="00E61A60"/>
    <w:pPr>
      <w:spacing w:before="600"/>
    </w:pPr>
    <w:rPr>
      <w:color w:val="000000"/>
    </w:rPr>
  </w:style>
  <w:style w:type="character" w:customStyle="1" w:styleId="SignatureChar">
    <w:name w:val="Signature Char"/>
    <w:basedOn w:val="DefaultParagraphFont"/>
    <w:link w:val="Signature"/>
    <w:rsid w:val="00E61A60"/>
    <w:rPr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79F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7F79F7"/>
  </w:style>
  <w:style w:type="paragraph" w:styleId="BlockText">
    <w:name w:val="Block Text"/>
    <w:basedOn w:val="Normal"/>
    <w:semiHidden/>
    <w:unhideWhenUsed/>
    <w:rsid w:val="007F79F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7F79F7"/>
    <w:pPr>
      <w:ind w:left="360"/>
    </w:pPr>
  </w:style>
  <w:style w:type="paragraph" w:styleId="BodyText3">
    <w:name w:val="Body Text 3"/>
    <w:basedOn w:val="Normal"/>
    <w:link w:val="BodyText3Char"/>
    <w:semiHidden/>
    <w:unhideWhenUsed/>
    <w:rsid w:val="007F79F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79F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79F7"/>
    <w:pPr>
      <w:spacing w:before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79F7"/>
  </w:style>
  <w:style w:type="character" w:customStyle="1" w:styleId="BodyText2Char">
    <w:name w:val="Body Text 2 Char"/>
    <w:basedOn w:val="DefaultParagraphFont"/>
    <w:link w:val="BodyText2"/>
    <w:semiHidden/>
    <w:rsid w:val="007F79F7"/>
  </w:style>
  <w:style w:type="paragraph" w:styleId="BodyTextFirstIndent2">
    <w:name w:val="Body Text First Indent 2"/>
    <w:basedOn w:val="BodyText2"/>
    <w:link w:val="BodyTextFirstIndent2Char"/>
    <w:semiHidden/>
    <w:unhideWhenUsed/>
    <w:rsid w:val="007F79F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79F7"/>
  </w:style>
  <w:style w:type="paragraph" w:styleId="BodyTextIndent2">
    <w:name w:val="Body Text Indent 2"/>
    <w:basedOn w:val="Normal"/>
    <w:link w:val="BodyTextIndent2Char"/>
    <w:semiHidden/>
    <w:unhideWhenUsed/>
    <w:rsid w:val="007F79F7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79F7"/>
  </w:style>
  <w:style w:type="paragraph" w:styleId="BodyTextIndent3">
    <w:name w:val="Body Text Indent 3"/>
    <w:basedOn w:val="Normal"/>
    <w:link w:val="BodyTextIndent3Char"/>
    <w:semiHidden/>
    <w:unhideWhenUsed/>
    <w:rsid w:val="007F79F7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79F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79F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61A60"/>
    <w:pPr>
      <w:spacing w:before="200"/>
    </w:pPr>
    <w:rPr>
      <w:color w:val="000000"/>
    </w:rPr>
  </w:style>
  <w:style w:type="character" w:customStyle="1" w:styleId="ClosingChar">
    <w:name w:val="Closing Char"/>
    <w:basedOn w:val="DefaultParagraphFont"/>
    <w:link w:val="Closing"/>
    <w:rsid w:val="00E61A60"/>
    <w:rPr>
      <w:color w:val="000000"/>
    </w:rPr>
  </w:style>
  <w:style w:type="paragraph" w:styleId="CommentText">
    <w:name w:val="annotation text"/>
    <w:basedOn w:val="Normal"/>
    <w:link w:val="CommentTextChar"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9F7"/>
    <w:rPr>
      <w:b/>
      <w:bCs/>
      <w:sz w:val="20"/>
      <w:szCs w:val="20"/>
    </w:rPr>
  </w:style>
  <w:style w:type="paragraph" w:styleId="Date">
    <w:name w:val="Date"/>
    <w:basedOn w:val="Recipient"/>
    <w:next w:val="Normal"/>
    <w:link w:val="DateChar"/>
    <w:unhideWhenUsed/>
    <w:rsid w:val="004A34E2"/>
    <w:pPr>
      <w:jc w:val="right"/>
    </w:pPr>
  </w:style>
  <w:style w:type="character" w:customStyle="1" w:styleId="DateChar">
    <w:name w:val="Date Char"/>
    <w:basedOn w:val="DefaultParagraphFont"/>
    <w:link w:val="Date"/>
    <w:rsid w:val="004A34E2"/>
    <w:rPr>
      <w:color w:val="000000"/>
    </w:rPr>
  </w:style>
  <w:style w:type="paragraph" w:styleId="DocumentMap">
    <w:name w:val="Document Map"/>
    <w:basedOn w:val="Normal"/>
    <w:link w:val="DocumentMapChar"/>
    <w:semiHidden/>
    <w:unhideWhenUsed/>
    <w:rsid w:val="007F79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79F7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7F79F7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7F79F7"/>
  </w:style>
  <w:style w:type="paragraph" w:styleId="EndnoteText">
    <w:name w:val="endnote text"/>
    <w:basedOn w:val="Normal"/>
    <w:link w:val="End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79F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7F79F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79F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785414"/>
    <w:pPr>
      <w:tabs>
        <w:tab w:val="center" w:pos="4680"/>
        <w:tab w:val="right" w:pos="9360"/>
      </w:tabs>
      <w:spacing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85414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7F79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79F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7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7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79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7F79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7F79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7F79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7F79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79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79F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79F7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7F79F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79F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79F7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7F79F7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7F79F7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7F79F7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7F79F7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7F79F7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7F79F7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7F79F7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7F79F7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7F79F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79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rsid w:val="007F79F7"/>
    <w:rPr>
      <w:b/>
      <w:bCs/>
      <w:i/>
      <w:iCs/>
      <w:color w:val="4F81BD" w:themeColor="accent1"/>
    </w:rPr>
  </w:style>
  <w:style w:type="paragraph" w:styleId="List">
    <w:name w:val="List"/>
    <w:basedOn w:val="Normal"/>
    <w:semiHidden/>
    <w:unhideWhenUsed/>
    <w:rsid w:val="007F79F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79F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79F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79F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79F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79F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79F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79F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79F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79F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79F7"/>
    <w:pPr>
      <w:ind w:left="360"/>
      <w:contextualSpacing/>
    </w:pPr>
  </w:style>
  <w:style w:type="paragraph" w:styleId="ListContinue2">
    <w:name w:val="List Continue 2"/>
    <w:basedOn w:val="Normal"/>
    <w:semiHidden/>
    <w:unhideWhenUsed/>
    <w:rsid w:val="007F79F7"/>
    <w:pPr>
      <w:ind w:left="720"/>
      <w:contextualSpacing/>
    </w:pPr>
  </w:style>
  <w:style w:type="paragraph" w:styleId="ListContinue3">
    <w:name w:val="List Continue 3"/>
    <w:basedOn w:val="Normal"/>
    <w:semiHidden/>
    <w:unhideWhenUsed/>
    <w:rsid w:val="007F79F7"/>
    <w:pPr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79F7"/>
    <w:pPr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79F7"/>
    <w:pPr>
      <w:ind w:left="1800"/>
      <w:contextualSpacing/>
    </w:pPr>
  </w:style>
  <w:style w:type="paragraph" w:styleId="ListNumber">
    <w:name w:val="List Number"/>
    <w:basedOn w:val="Normal"/>
    <w:semiHidden/>
    <w:unhideWhenUsed/>
    <w:rsid w:val="007F79F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79F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79F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79F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79F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79F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79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79F7"/>
    <w:rPr>
      <w:rFonts w:ascii="Consolas" w:hAnsi="Consolas"/>
      <w:sz w:val="20"/>
      <w:szCs w:val="20"/>
    </w:rPr>
  </w:style>
  <w:style w:type="paragraph" w:styleId="MessageHeader">
    <w:name w:val="Message Header"/>
    <w:next w:val="BodyText"/>
    <w:link w:val="MessageHeaderChar"/>
    <w:unhideWhenUsed/>
    <w:rsid w:val="00CF38B3"/>
    <w:pPr>
      <w:spacing w:before="120" w:after="120"/>
    </w:pPr>
    <w:rPr>
      <w:rFonts w:ascii="Arial" w:hAnsi="Arial"/>
      <w:b/>
      <w:color w:val="000000"/>
    </w:rPr>
  </w:style>
  <w:style w:type="character" w:customStyle="1" w:styleId="MessageHeaderChar">
    <w:name w:val="Message Header Char"/>
    <w:basedOn w:val="DefaultParagraphFont"/>
    <w:link w:val="MessageHeader"/>
    <w:rsid w:val="00CF38B3"/>
    <w:rPr>
      <w:rFonts w:ascii="Arial" w:hAnsi="Arial"/>
      <w:b/>
      <w:color w:val="000000"/>
    </w:rPr>
  </w:style>
  <w:style w:type="paragraph" w:styleId="NoSpacing">
    <w:name w:val="No Spacing"/>
    <w:qFormat/>
    <w:rsid w:val="007F79F7"/>
  </w:style>
  <w:style w:type="paragraph" w:styleId="NormalWeb">
    <w:name w:val="Normal (Web)"/>
    <w:basedOn w:val="Normal"/>
    <w:uiPriority w:val="99"/>
    <w:semiHidden/>
    <w:unhideWhenUsed/>
    <w:rsid w:val="007F79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79F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79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F79F7"/>
  </w:style>
  <w:style w:type="paragraph" w:styleId="PlainText">
    <w:name w:val="Plain Text"/>
    <w:basedOn w:val="Normal"/>
    <w:link w:val="PlainTextChar"/>
    <w:semiHidden/>
    <w:unhideWhenUsed/>
    <w:rsid w:val="007F79F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79F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79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79F7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79F7"/>
  </w:style>
  <w:style w:type="character" w:customStyle="1" w:styleId="SalutationChar">
    <w:name w:val="Salutation Char"/>
    <w:basedOn w:val="DefaultParagraphFont"/>
    <w:link w:val="Salutation"/>
    <w:semiHidden/>
    <w:rsid w:val="007F79F7"/>
  </w:style>
  <w:style w:type="paragraph" w:styleId="Subtitle">
    <w:name w:val="Subtitle"/>
    <w:basedOn w:val="Normal"/>
    <w:next w:val="Normal"/>
    <w:link w:val="SubtitleChar"/>
    <w:qFormat/>
    <w:rsid w:val="007F79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79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79F7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7F79F7"/>
  </w:style>
  <w:style w:type="paragraph" w:styleId="TOAHeading">
    <w:name w:val="toa heading"/>
    <w:basedOn w:val="Normal"/>
    <w:next w:val="Normal"/>
    <w:semiHidden/>
    <w:unhideWhenUsed/>
    <w:rsid w:val="007F79F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79F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79F7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7F79F7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7F79F7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7F79F7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7F79F7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7F79F7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7F79F7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7F79F7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7F79F7"/>
    <w:pPr>
      <w:outlineLvl w:val="9"/>
    </w:pPr>
  </w:style>
  <w:style w:type="table" w:styleId="TableGrid">
    <w:name w:val="Table Grid"/>
    <w:basedOn w:val="TableNormal"/>
    <w:uiPriority w:val="59"/>
    <w:rsid w:val="00785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ddress">
    <w:name w:val="OrgAddress"/>
    <w:basedOn w:val="Normal"/>
    <w:qFormat/>
    <w:rsid w:val="00411781"/>
    <w:pPr>
      <w:autoSpaceDE w:val="0"/>
      <w:autoSpaceDN w:val="0"/>
      <w:adjustRightInd w:val="0"/>
      <w:spacing w:before="60" w:after="60" w:line="240" w:lineRule="auto"/>
      <w:jc w:val="right"/>
      <w:textAlignment w:val="center"/>
    </w:pPr>
    <w:rPr>
      <w:rFonts w:eastAsia="Times New Roman" w:cs="Verdana"/>
      <w:color w:val="000000"/>
      <w:szCs w:val="20"/>
      <w:lang w:val="en-GB" w:eastAsia="en-GB"/>
    </w:rPr>
  </w:style>
  <w:style w:type="paragraph" w:customStyle="1" w:styleId="Organisation">
    <w:name w:val="Organisation"/>
    <w:next w:val="OrgAddress"/>
    <w:rsid w:val="00411781"/>
    <w:pPr>
      <w:spacing w:before="120" w:after="120" w:line="288" w:lineRule="auto"/>
      <w:jc w:val="right"/>
    </w:pPr>
    <w:rPr>
      <w:rFonts w:ascii="Arial" w:eastAsia="Times New Roman" w:hAnsi="Arial" w:cs="Verdana"/>
      <w:b/>
      <w:color w:val="000000"/>
      <w:szCs w:val="20"/>
      <w:lang w:val="en-GB" w:eastAsia="en-GB"/>
    </w:rPr>
  </w:style>
  <w:style w:type="paragraph" w:customStyle="1" w:styleId="DateandRecipient">
    <w:name w:val="Date and Recipient"/>
    <w:basedOn w:val="Normal"/>
    <w:rsid w:val="00291363"/>
    <w:rPr>
      <w:rFonts w:asciiTheme="minorHAnsi" w:hAnsiTheme="minorHAnsi"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5F1BAB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5F1BAB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5F1BAB"/>
    <w:rPr>
      <w:rFonts w:ascii="Cambria" w:eastAsia="Times New Roman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799B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7C2EBB"/>
    <w:rPr>
      <w:b/>
      <w:bCs/>
    </w:rPr>
  </w:style>
  <w:style w:type="paragraph" w:styleId="Revision">
    <w:name w:val="Revision"/>
    <w:hidden/>
    <w:uiPriority w:val="99"/>
    <w:semiHidden/>
    <w:rsid w:val="0036021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DF2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699ec931532c9ad91ebbcc64/national-cancer-plan-for-england-delivering-world-class-cancer-car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mpartners.nhs.uk/wp-content/uploads/2025/05/R24008a_RMP-Strategy_AW_WEB_PAGES-revised-May-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MPartners.Research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M-ACN">
  <a:themeElements>
    <a:clrScheme name="RM-ACN">
      <a:dk1>
        <a:sysClr val="windowText" lastClr="000000"/>
      </a:dk1>
      <a:lt1>
        <a:sysClr val="window" lastClr="FFFFFF"/>
      </a:lt1>
      <a:dk2>
        <a:srgbClr val="00999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518</Words>
  <Characters>3046</Characters>
  <Application>Microsoft Office Word</Application>
  <DocSecurity>0</DocSecurity>
  <Lines>95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 Partners Letterhead</vt:lpstr>
    </vt:vector>
  </TitlesOfParts>
  <Company>RM Partners</Company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Partners Letterhead</dc:title>
  <dc:creator>RM Partners</dc:creator>
  <cp:lastModifiedBy>Michelle Chen</cp:lastModifiedBy>
  <cp:revision>5</cp:revision>
  <cp:lastPrinted>2026-03-16T12:20:00Z</cp:lastPrinted>
  <dcterms:created xsi:type="dcterms:W3CDTF">2026-03-05T16:56:00Z</dcterms:created>
  <dcterms:modified xsi:type="dcterms:W3CDTF">2026-03-16T12:25:00Z</dcterms:modified>
</cp:coreProperties>
</file>