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4A" w:rsidRPr="001D364A" w:rsidRDefault="001D364A" w:rsidP="001D364A">
      <w:pPr>
        <w:shd w:val="clear" w:color="auto" w:fill="FFFFFF"/>
        <w:spacing w:after="0" w:line="240" w:lineRule="auto"/>
        <w:rPr>
          <w:rFonts w:ascii="Times New Roman" w:eastAsia="Times New Roman" w:hAnsi="Times New Roman" w:cs="Times New Roman"/>
          <w:color w:val="242424"/>
          <w:sz w:val="24"/>
          <w:szCs w:val="24"/>
          <w:lang w:eastAsia="en-GB"/>
        </w:rPr>
      </w:pPr>
      <w:r w:rsidRPr="001D364A">
        <w:rPr>
          <w:rFonts w:ascii="Arial" w:eastAsia="Times New Roman" w:hAnsi="Arial" w:cs="Arial"/>
          <w:b/>
          <w:bCs/>
          <w:color w:val="000000"/>
          <w:sz w:val="24"/>
          <w:szCs w:val="24"/>
          <w:bdr w:val="none" w:sz="0" w:space="0" w:color="auto" w:frame="1"/>
          <w:lang w:eastAsia="en-GB"/>
        </w:rPr>
        <w:t xml:space="preserve">Give your thoughts on potential service options for delivery of the new model of care for adult (18+) community-based specialist palliative care  </w:t>
      </w:r>
      <w:r w:rsidRPr="001D364A">
        <w:rPr>
          <w:rFonts w:ascii="Arial" w:eastAsia="Times New Roman" w:hAnsi="Arial" w:cs="Arial"/>
          <w:color w:val="000000"/>
          <w:sz w:val="24"/>
          <w:szCs w:val="24"/>
          <w:bdr w:val="none" w:sz="0" w:space="0" w:color="auto" w:frame="1"/>
          <w:lang w:eastAsia="en-GB"/>
        </w:rPr>
        <w:t> </w:t>
      </w:r>
    </w:p>
    <w:p w:rsidR="001D364A" w:rsidRDefault="001D364A" w:rsidP="001D364A">
      <w:pPr>
        <w:shd w:val="clear" w:color="auto" w:fill="FFFFFF"/>
        <w:spacing w:after="0" w:line="240" w:lineRule="auto"/>
        <w:rPr>
          <w:rFonts w:ascii="Arial" w:eastAsia="Times New Roman" w:hAnsi="Arial" w:cs="Arial"/>
          <w:color w:val="000000"/>
          <w:sz w:val="24"/>
          <w:szCs w:val="24"/>
          <w:bdr w:val="none" w:sz="0" w:space="0" w:color="auto" w:frame="1"/>
          <w:lang w:eastAsia="en-GB"/>
        </w:rPr>
      </w:pPr>
    </w:p>
    <w:p w:rsidR="001D364A" w:rsidRPr="001D364A" w:rsidRDefault="001D364A" w:rsidP="001D364A">
      <w:pPr>
        <w:shd w:val="clear" w:color="auto" w:fill="FFFFFF"/>
        <w:spacing w:after="0" w:line="240" w:lineRule="auto"/>
        <w:rPr>
          <w:rFonts w:ascii="Times New Roman" w:eastAsia="Times New Roman" w:hAnsi="Times New Roman" w:cs="Times New Roman"/>
          <w:sz w:val="24"/>
          <w:szCs w:val="24"/>
          <w:lang w:eastAsia="en-GB"/>
        </w:rPr>
      </w:pPr>
      <w:r w:rsidRPr="001D364A">
        <w:rPr>
          <w:rFonts w:ascii="Arial" w:eastAsia="Times New Roman" w:hAnsi="Arial" w:cs="Arial"/>
          <w:color w:val="000000"/>
          <w:sz w:val="24"/>
          <w:szCs w:val="24"/>
          <w:bdr w:val="none" w:sz="0" w:space="0" w:color="auto" w:frame="1"/>
          <w:lang w:eastAsia="en-GB"/>
        </w:rPr>
        <w:t xml:space="preserve">North West London residents are being asked to register their interest in attending an online webinar </w:t>
      </w:r>
      <w:r w:rsidRPr="001D364A">
        <w:rPr>
          <w:rFonts w:ascii="Arial" w:eastAsia="Times New Roman" w:hAnsi="Arial" w:cs="Arial"/>
          <w:sz w:val="24"/>
          <w:szCs w:val="24"/>
          <w:bdr w:val="none" w:sz="0" w:space="0" w:color="auto" w:frame="1"/>
          <w:lang w:eastAsia="en-GB"/>
        </w:rPr>
        <w:t xml:space="preserve">where we will be looking at future potential service options for delivery of the </w:t>
      </w:r>
      <w:hyperlink r:id="rId5" w:history="1">
        <w:r w:rsidRPr="001D364A">
          <w:rPr>
            <w:rStyle w:val="Hyperlink"/>
            <w:rFonts w:ascii="Arial" w:eastAsia="Times New Roman" w:hAnsi="Arial" w:cs="Arial"/>
            <w:sz w:val="24"/>
            <w:szCs w:val="24"/>
            <w:bdr w:val="none" w:sz="0" w:space="0" w:color="auto" w:frame="1"/>
            <w:lang w:eastAsia="en-GB"/>
          </w:rPr>
          <w:t>new model of care for adult (18+) community-based specialist palliative care</w:t>
        </w:r>
      </w:hyperlink>
      <w:r w:rsidRPr="001D364A">
        <w:rPr>
          <w:rFonts w:ascii="Arial" w:eastAsia="Times New Roman" w:hAnsi="Arial" w:cs="Arial"/>
          <w:sz w:val="24"/>
          <w:szCs w:val="24"/>
          <w:bdr w:val="none" w:sz="0" w:space="0" w:color="auto" w:frame="1"/>
          <w:lang w:eastAsia="en-GB"/>
        </w:rPr>
        <w:t>. </w:t>
      </w:r>
    </w:p>
    <w:p w:rsidR="001D364A" w:rsidRPr="001D364A" w:rsidRDefault="001D364A" w:rsidP="001D364A">
      <w:pPr>
        <w:shd w:val="clear" w:color="auto" w:fill="FFFFFF"/>
        <w:spacing w:after="0" w:line="240" w:lineRule="auto"/>
        <w:rPr>
          <w:rFonts w:ascii="Times New Roman" w:eastAsia="Times New Roman" w:hAnsi="Times New Roman" w:cs="Times New Roman"/>
          <w:sz w:val="24"/>
          <w:szCs w:val="24"/>
          <w:lang w:eastAsia="en-GB"/>
        </w:rPr>
      </w:pPr>
      <w:r w:rsidRPr="001D364A">
        <w:rPr>
          <w:rFonts w:ascii="Arial" w:eastAsia="Times New Roman" w:hAnsi="Arial" w:cs="Arial"/>
          <w:sz w:val="24"/>
          <w:szCs w:val="24"/>
          <w:bdr w:val="none" w:sz="0" w:space="0" w:color="auto" w:frame="1"/>
          <w:lang w:eastAsia="en-GB"/>
        </w:rPr>
        <w:t> </w:t>
      </w:r>
    </w:p>
    <w:p w:rsidR="001D364A" w:rsidRPr="001D364A" w:rsidRDefault="001D364A" w:rsidP="001D364A">
      <w:pPr>
        <w:shd w:val="clear" w:color="auto" w:fill="FFFFFF"/>
        <w:spacing w:after="0" w:line="240" w:lineRule="auto"/>
        <w:rPr>
          <w:rFonts w:ascii="Times New Roman" w:eastAsia="Times New Roman" w:hAnsi="Times New Roman" w:cs="Times New Roman"/>
          <w:sz w:val="24"/>
          <w:szCs w:val="24"/>
          <w:lang w:eastAsia="en-GB"/>
        </w:rPr>
      </w:pPr>
      <w:r w:rsidRPr="001D364A">
        <w:rPr>
          <w:rFonts w:ascii="Arial" w:eastAsia="Times New Roman" w:hAnsi="Arial" w:cs="Arial"/>
          <w:sz w:val="24"/>
          <w:szCs w:val="24"/>
          <w:bdr w:val="none" w:sz="0" w:space="0" w:color="auto" w:frame="1"/>
          <w:shd w:val="clear" w:color="auto" w:fill="FFFFFF"/>
          <w:lang w:eastAsia="en-GB"/>
        </w:rPr>
        <w:t>The proposed new model of care has been co-designed over the last year by a working group of NW London residents, along with clinicians, NHS providers and charitable hospices with the ultimate goal of making sure there is improved access to high quality services. </w:t>
      </w:r>
    </w:p>
    <w:p w:rsidR="001D364A" w:rsidRPr="001D364A" w:rsidRDefault="001D364A" w:rsidP="001D364A">
      <w:pPr>
        <w:shd w:val="clear" w:color="auto" w:fill="FFFFFF"/>
        <w:spacing w:after="0" w:line="240" w:lineRule="auto"/>
        <w:rPr>
          <w:rFonts w:ascii="Times New Roman" w:eastAsia="Times New Roman" w:hAnsi="Times New Roman" w:cs="Times New Roman"/>
          <w:sz w:val="24"/>
          <w:szCs w:val="24"/>
          <w:lang w:eastAsia="en-GB"/>
        </w:rPr>
      </w:pPr>
      <w:r w:rsidRPr="001D364A">
        <w:rPr>
          <w:rFonts w:ascii="Arial" w:eastAsia="Times New Roman" w:hAnsi="Arial" w:cs="Arial"/>
          <w:sz w:val="24"/>
          <w:szCs w:val="24"/>
          <w:bdr w:val="none" w:sz="0" w:space="0" w:color="auto" w:frame="1"/>
          <w:shd w:val="clear" w:color="auto" w:fill="FFFFFF"/>
          <w:lang w:eastAsia="en-GB"/>
        </w:rPr>
        <w:t> </w:t>
      </w:r>
    </w:p>
    <w:p w:rsidR="001D364A" w:rsidRPr="001D364A" w:rsidRDefault="001D364A" w:rsidP="001D364A">
      <w:pPr>
        <w:shd w:val="clear" w:color="auto" w:fill="FFFFFF"/>
        <w:spacing w:after="0" w:line="240" w:lineRule="auto"/>
        <w:rPr>
          <w:rFonts w:ascii="Times New Roman" w:eastAsia="Times New Roman" w:hAnsi="Times New Roman" w:cs="Times New Roman"/>
          <w:sz w:val="24"/>
          <w:szCs w:val="24"/>
          <w:lang w:eastAsia="en-GB"/>
        </w:rPr>
      </w:pPr>
      <w:r w:rsidRPr="001D364A">
        <w:rPr>
          <w:rFonts w:ascii="Arial" w:eastAsia="Times New Roman" w:hAnsi="Arial" w:cs="Arial"/>
          <w:sz w:val="24"/>
          <w:szCs w:val="24"/>
          <w:bdr w:val="none" w:sz="0" w:space="0" w:color="auto" w:frame="1"/>
          <w:shd w:val="clear" w:color="auto" w:fill="FFFFFF"/>
          <w:lang w:eastAsia="en-GB"/>
        </w:rPr>
        <w:t>We are now ready to look at what that means in practice and during the webinar we will share the various potential service options that have been developed and ask for people’s feedback and answer questions. Attendees will also have the opportunity to put forward their own suggestions of potential options to be considered if they think we have missed or not thought of something. </w:t>
      </w:r>
    </w:p>
    <w:p w:rsidR="001D364A" w:rsidRPr="001D364A" w:rsidRDefault="001D364A" w:rsidP="001D364A">
      <w:pPr>
        <w:shd w:val="clear" w:color="auto" w:fill="FFFFFF"/>
        <w:spacing w:after="0" w:line="240" w:lineRule="auto"/>
        <w:rPr>
          <w:rFonts w:ascii="Times New Roman" w:eastAsia="Times New Roman" w:hAnsi="Times New Roman" w:cs="Times New Roman"/>
          <w:sz w:val="24"/>
          <w:szCs w:val="24"/>
          <w:lang w:eastAsia="en-GB"/>
        </w:rPr>
      </w:pPr>
      <w:r w:rsidRPr="001D364A">
        <w:rPr>
          <w:rFonts w:ascii="Arial" w:eastAsia="Times New Roman" w:hAnsi="Arial" w:cs="Arial"/>
          <w:sz w:val="24"/>
          <w:szCs w:val="24"/>
          <w:bdr w:val="none" w:sz="0" w:space="0" w:color="auto" w:frame="1"/>
          <w:shd w:val="clear" w:color="auto" w:fill="FFFFFF"/>
          <w:lang w:eastAsia="en-GB"/>
        </w:rPr>
        <w:t> </w:t>
      </w:r>
    </w:p>
    <w:p w:rsidR="001D364A" w:rsidRDefault="001D364A" w:rsidP="001D364A">
      <w:pPr>
        <w:shd w:val="clear" w:color="auto" w:fill="FFFFFF"/>
        <w:spacing w:after="0" w:line="240" w:lineRule="auto"/>
        <w:rPr>
          <w:rFonts w:ascii="Arial" w:eastAsia="Times New Roman" w:hAnsi="Arial" w:cs="Arial"/>
          <w:color w:val="000000"/>
          <w:sz w:val="24"/>
          <w:szCs w:val="24"/>
          <w:bdr w:val="none" w:sz="0" w:space="0" w:color="auto" w:frame="1"/>
          <w:lang w:eastAsia="en-GB"/>
        </w:rPr>
      </w:pPr>
      <w:r w:rsidRPr="001D364A">
        <w:rPr>
          <w:rFonts w:ascii="Arial" w:eastAsia="Times New Roman" w:hAnsi="Arial" w:cs="Arial"/>
          <w:sz w:val="24"/>
          <w:szCs w:val="24"/>
          <w:bdr w:val="none" w:sz="0" w:space="0" w:color="auto" w:frame="1"/>
          <w:lang w:eastAsia="en-GB"/>
        </w:rPr>
        <w:t xml:space="preserve">Details of the potential service options will be published before the webinars so that attendees have the chance to look at and consider them </w:t>
      </w:r>
      <w:r w:rsidRPr="001D364A">
        <w:rPr>
          <w:rFonts w:ascii="Arial" w:eastAsia="Times New Roman" w:hAnsi="Arial" w:cs="Arial"/>
          <w:color w:val="000000"/>
          <w:sz w:val="24"/>
          <w:szCs w:val="24"/>
          <w:bdr w:val="none" w:sz="0" w:space="0" w:color="auto" w:frame="1"/>
          <w:lang w:eastAsia="en-GB"/>
        </w:rPr>
        <w:t>before the meeting commences. </w:t>
      </w:r>
    </w:p>
    <w:p w:rsidR="005A0D7E" w:rsidRDefault="005A0D7E" w:rsidP="001D364A">
      <w:pPr>
        <w:shd w:val="clear" w:color="auto" w:fill="FFFFFF"/>
        <w:spacing w:after="0" w:line="240" w:lineRule="auto"/>
        <w:rPr>
          <w:rFonts w:ascii="Arial" w:eastAsia="Times New Roman" w:hAnsi="Arial" w:cs="Arial"/>
          <w:color w:val="000000"/>
          <w:sz w:val="24"/>
          <w:szCs w:val="24"/>
          <w:bdr w:val="none" w:sz="0" w:space="0" w:color="auto" w:frame="1"/>
          <w:lang w:eastAsia="en-GB"/>
        </w:rPr>
      </w:pPr>
    </w:p>
    <w:p w:rsidR="005A0D7E" w:rsidRPr="00FC4C73" w:rsidRDefault="005A0D7E" w:rsidP="001D364A">
      <w:pPr>
        <w:shd w:val="clear" w:color="auto" w:fill="FFFFFF"/>
        <w:spacing w:after="0" w:line="240" w:lineRule="auto"/>
        <w:rPr>
          <w:rFonts w:ascii="Times New Roman" w:eastAsia="Times New Roman" w:hAnsi="Times New Roman" w:cs="Times New Roman"/>
          <w:color w:val="242424"/>
          <w:sz w:val="24"/>
          <w:szCs w:val="24"/>
          <w:lang w:eastAsia="en-GB"/>
        </w:rPr>
      </w:pPr>
      <w:r>
        <w:rPr>
          <w:rFonts w:ascii="Arial" w:eastAsia="Times New Roman" w:hAnsi="Arial" w:cs="Arial"/>
          <w:color w:val="000000"/>
          <w:sz w:val="24"/>
          <w:szCs w:val="24"/>
          <w:bdr w:val="none" w:sz="0" w:space="0" w:color="auto" w:frame="1"/>
          <w:lang w:eastAsia="en-GB"/>
        </w:rPr>
        <w:t xml:space="preserve">The webinars are being held at a borough or North West London level so there is plenty of choice as to the event you can attend. The only exception is Harrow which </w:t>
      </w:r>
      <w:r w:rsidRPr="00FC4C73">
        <w:rPr>
          <w:rFonts w:ascii="Arial" w:eastAsia="Times New Roman" w:hAnsi="Arial" w:cs="Arial"/>
          <w:color w:val="000000"/>
          <w:sz w:val="24"/>
          <w:szCs w:val="24"/>
          <w:bdr w:val="none" w:sz="0" w:space="0" w:color="auto" w:frame="1"/>
          <w:lang w:eastAsia="en-GB"/>
        </w:rPr>
        <w:t>will be delivered in partnership with Harrow Carers and is face-to-face.</w:t>
      </w:r>
    </w:p>
    <w:p w:rsidR="005A0D7E" w:rsidRPr="00FC4C73" w:rsidRDefault="005A0D7E" w:rsidP="005A0D7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122"/>
        <w:gridCol w:w="1701"/>
        <w:gridCol w:w="2693"/>
        <w:gridCol w:w="2410"/>
      </w:tblGrid>
      <w:tr w:rsidR="00943A99" w:rsidRPr="00FC4C73" w:rsidTr="00FC4C73">
        <w:tc>
          <w:tcPr>
            <w:tcW w:w="2122" w:type="dxa"/>
          </w:tcPr>
          <w:p w:rsidR="00943A99" w:rsidRPr="00FC4C73" w:rsidRDefault="00943A99" w:rsidP="00693C42">
            <w:pPr>
              <w:rPr>
                <w:rFonts w:ascii="Arial" w:hAnsi="Arial" w:cs="Arial"/>
                <w:b/>
                <w:sz w:val="24"/>
                <w:szCs w:val="24"/>
              </w:rPr>
            </w:pPr>
            <w:r w:rsidRPr="00FC4C73">
              <w:rPr>
                <w:rFonts w:ascii="Arial" w:hAnsi="Arial" w:cs="Arial"/>
                <w:b/>
                <w:sz w:val="24"/>
                <w:szCs w:val="24"/>
              </w:rPr>
              <w:t>Date</w:t>
            </w:r>
          </w:p>
        </w:tc>
        <w:tc>
          <w:tcPr>
            <w:tcW w:w="1701" w:type="dxa"/>
          </w:tcPr>
          <w:p w:rsidR="00943A99" w:rsidRPr="00FC4C73" w:rsidRDefault="00943A99" w:rsidP="00693C42">
            <w:pPr>
              <w:rPr>
                <w:rFonts w:ascii="Arial" w:hAnsi="Arial" w:cs="Arial"/>
                <w:b/>
                <w:sz w:val="24"/>
                <w:szCs w:val="24"/>
              </w:rPr>
            </w:pPr>
            <w:r w:rsidRPr="00FC4C73">
              <w:rPr>
                <w:rFonts w:ascii="Arial" w:hAnsi="Arial" w:cs="Arial"/>
                <w:b/>
                <w:sz w:val="24"/>
                <w:szCs w:val="24"/>
              </w:rPr>
              <w:t>Time</w:t>
            </w:r>
          </w:p>
        </w:tc>
        <w:tc>
          <w:tcPr>
            <w:tcW w:w="2693" w:type="dxa"/>
          </w:tcPr>
          <w:p w:rsidR="00943A99" w:rsidRPr="00FC4C73" w:rsidRDefault="004C0E04" w:rsidP="00693C42">
            <w:pPr>
              <w:rPr>
                <w:rFonts w:ascii="Arial" w:hAnsi="Arial" w:cs="Arial"/>
                <w:b/>
                <w:sz w:val="24"/>
                <w:szCs w:val="24"/>
              </w:rPr>
            </w:pPr>
            <w:r>
              <w:rPr>
                <w:rFonts w:ascii="Arial" w:hAnsi="Arial" w:cs="Arial"/>
                <w:b/>
                <w:sz w:val="24"/>
                <w:szCs w:val="24"/>
              </w:rPr>
              <w:t>Bor</w:t>
            </w:r>
            <w:r w:rsidR="00C652F8">
              <w:rPr>
                <w:rFonts w:ascii="Arial" w:hAnsi="Arial" w:cs="Arial"/>
                <w:b/>
                <w:sz w:val="24"/>
                <w:szCs w:val="24"/>
              </w:rPr>
              <w:t>ough or North West London wide</w:t>
            </w:r>
          </w:p>
        </w:tc>
        <w:tc>
          <w:tcPr>
            <w:tcW w:w="2410" w:type="dxa"/>
          </w:tcPr>
          <w:p w:rsidR="00943A99" w:rsidRPr="00FC4C73" w:rsidRDefault="00943A99" w:rsidP="00693C42">
            <w:pPr>
              <w:rPr>
                <w:rFonts w:ascii="Arial" w:hAnsi="Arial" w:cs="Arial"/>
                <w:b/>
                <w:sz w:val="24"/>
                <w:szCs w:val="24"/>
              </w:rPr>
            </w:pPr>
            <w:r w:rsidRPr="00FC4C73">
              <w:rPr>
                <w:rFonts w:ascii="Arial" w:hAnsi="Arial" w:cs="Arial"/>
                <w:b/>
                <w:sz w:val="24"/>
                <w:szCs w:val="24"/>
              </w:rPr>
              <w:t>Attendees</w:t>
            </w:r>
          </w:p>
        </w:tc>
      </w:tr>
      <w:tr w:rsidR="00943A99" w:rsidRPr="00FC4C73" w:rsidTr="00FC4C73">
        <w:tc>
          <w:tcPr>
            <w:tcW w:w="2122" w:type="dxa"/>
          </w:tcPr>
          <w:p w:rsidR="00943A99" w:rsidRPr="00FC4C73" w:rsidRDefault="00943A99" w:rsidP="00693C42">
            <w:pPr>
              <w:rPr>
                <w:rFonts w:ascii="Arial" w:hAnsi="Arial" w:cs="Arial"/>
                <w:sz w:val="24"/>
                <w:szCs w:val="24"/>
              </w:rPr>
            </w:pPr>
            <w:r w:rsidRPr="00FC4C73">
              <w:rPr>
                <w:rFonts w:ascii="Arial" w:hAnsi="Arial" w:cs="Arial"/>
                <w:sz w:val="24"/>
                <w:szCs w:val="24"/>
              </w:rPr>
              <w:t>Monday 20 November 2023</w:t>
            </w:r>
          </w:p>
        </w:tc>
        <w:tc>
          <w:tcPr>
            <w:tcW w:w="1701" w:type="dxa"/>
          </w:tcPr>
          <w:p w:rsidR="00943A99" w:rsidRPr="00FC4C73" w:rsidRDefault="00943A99" w:rsidP="00693C42">
            <w:pPr>
              <w:rPr>
                <w:rFonts w:ascii="Arial" w:hAnsi="Arial" w:cs="Arial"/>
                <w:sz w:val="24"/>
                <w:szCs w:val="24"/>
              </w:rPr>
            </w:pPr>
            <w:r w:rsidRPr="00FC4C73">
              <w:rPr>
                <w:rFonts w:ascii="Arial" w:hAnsi="Arial" w:cs="Arial"/>
                <w:sz w:val="24"/>
                <w:szCs w:val="24"/>
              </w:rPr>
              <w:t>6 to 8pm</w:t>
            </w:r>
          </w:p>
        </w:tc>
        <w:tc>
          <w:tcPr>
            <w:tcW w:w="2693" w:type="dxa"/>
          </w:tcPr>
          <w:p w:rsidR="00943A99" w:rsidRPr="00FC4C73" w:rsidRDefault="00943A99" w:rsidP="00943A99">
            <w:pPr>
              <w:rPr>
                <w:rFonts w:ascii="Arial" w:hAnsi="Arial" w:cs="Arial"/>
                <w:sz w:val="24"/>
                <w:szCs w:val="24"/>
              </w:rPr>
            </w:pPr>
            <w:r w:rsidRPr="00FC4C73">
              <w:rPr>
                <w:rFonts w:ascii="Arial" w:hAnsi="Arial" w:cs="Arial"/>
                <w:sz w:val="24"/>
                <w:szCs w:val="24"/>
              </w:rPr>
              <w:t>Hammersmith and Fulham</w:t>
            </w:r>
          </w:p>
        </w:tc>
        <w:tc>
          <w:tcPr>
            <w:tcW w:w="2410" w:type="dxa"/>
          </w:tcPr>
          <w:p w:rsidR="00943A99" w:rsidRPr="00FC4C73" w:rsidRDefault="007B45F5" w:rsidP="00943A99">
            <w:pPr>
              <w:rPr>
                <w:rFonts w:ascii="Arial" w:hAnsi="Arial" w:cs="Arial"/>
                <w:sz w:val="24"/>
                <w:szCs w:val="24"/>
              </w:rPr>
            </w:pPr>
            <w:hyperlink r:id="rId6" w:history="1">
              <w:r w:rsidR="00943A99" w:rsidRPr="00FC4C73">
                <w:rPr>
                  <w:rStyle w:val="Hyperlink"/>
                  <w:rFonts w:ascii="Arial" w:hAnsi="Arial" w:cs="Arial"/>
                  <w:sz w:val="24"/>
                  <w:szCs w:val="24"/>
                </w:rPr>
                <w:t>Click here to book your space</w:t>
              </w:r>
            </w:hyperlink>
          </w:p>
        </w:tc>
      </w:tr>
      <w:tr w:rsidR="00C652F8" w:rsidRPr="00C652F8" w:rsidTr="00FC4C73">
        <w:tc>
          <w:tcPr>
            <w:tcW w:w="2122" w:type="dxa"/>
          </w:tcPr>
          <w:p w:rsidR="00C652F8" w:rsidRPr="00C652F8" w:rsidRDefault="00C652F8" w:rsidP="00693C42">
            <w:pPr>
              <w:rPr>
                <w:rFonts w:ascii="Arial" w:hAnsi="Arial" w:cs="Arial"/>
                <w:sz w:val="24"/>
                <w:szCs w:val="24"/>
              </w:rPr>
            </w:pPr>
            <w:r w:rsidRPr="00C652F8">
              <w:rPr>
                <w:rFonts w:ascii="Arial" w:hAnsi="Arial" w:cs="Arial"/>
                <w:sz w:val="24"/>
                <w:szCs w:val="24"/>
              </w:rPr>
              <w:t>Tuesday 21 November 2023</w:t>
            </w:r>
          </w:p>
        </w:tc>
        <w:tc>
          <w:tcPr>
            <w:tcW w:w="1701" w:type="dxa"/>
          </w:tcPr>
          <w:p w:rsidR="00C652F8" w:rsidRPr="00C652F8" w:rsidRDefault="00C652F8" w:rsidP="00693C42">
            <w:pPr>
              <w:rPr>
                <w:rFonts w:ascii="Arial" w:hAnsi="Arial" w:cs="Arial"/>
                <w:sz w:val="24"/>
                <w:szCs w:val="24"/>
              </w:rPr>
            </w:pPr>
            <w:r w:rsidRPr="00C652F8">
              <w:rPr>
                <w:rFonts w:ascii="Arial" w:hAnsi="Arial" w:cs="Arial"/>
                <w:sz w:val="24"/>
                <w:szCs w:val="24"/>
              </w:rPr>
              <w:t>9.30 to 11am</w:t>
            </w:r>
          </w:p>
        </w:tc>
        <w:tc>
          <w:tcPr>
            <w:tcW w:w="2693" w:type="dxa"/>
          </w:tcPr>
          <w:p w:rsidR="00C652F8" w:rsidRPr="00C652F8" w:rsidRDefault="00C652F8" w:rsidP="00693C42">
            <w:pPr>
              <w:rPr>
                <w:rFonts w:ascii="Arial" w:hAnsi="Arial" w:cs="Arial"/>
                <w:sz w:val="24"/>
                <w:szCs w:val="24"/>
              </w:rPr>
            </w:pPr>
            <w:r w:rsidRPr="00C652F8">
              <w:rPr>
                <w:rFonts w:ascii="Arial" w:hAnsi="Arial" w:cs="Arial"/>
                <w:sz w:val="24"/>
                <w:szCs w:val="24"/>
              </w:rPr>
              <w:t>Brent</w:t>
            </w:r>
          </w:p>
        </w:tc>
        <w:tc>
          <w:tcPr>
            <w:tcW w:w="2410" w:type="dxa"/>
          </w:tcPr>
          <w:p w:rsidR="00C652F8" w:rsidRPr="00C652F8" w:rsidRDefault="00C652F8" w:rsidP="00693C42">
            <w:pPr>
              <w:rPr>
                <w:rFonts w:ascii="Arial" w:hAnsi="Arial" w:cs="Arial"/>
                <w:sz w:val="24"/>
                <w:szCs w:val="24"/>
              </w:rPr>
            </w:pPr>
            <w:hyperlink r:id="rId7" w:history="1">
              <w:r w:rsidRPr="00C652F8">
                <w:rPr>
                  <w:rStyle w:val="Hyperlink"/>
                  <w:rFonts w:ascii="Arial" w:hAnsi="Arial" w:cs="Arial"/>
                  <w:sz w:val="24"/>
                  <w:szCs w:val="24"/>
                </w:rPr>
                <w:t>Click here to book your space</w:t>
              </w:r>
            </w:hyperlink>
          </w:p>
        </w:tc>
      </w:tr>
      <w:tr w:rsidR="00943A99" w:rsidRPr="00FC4C73" w:rsidTr="00FC4C73">
        <w:tc>
          <w:tcPr>
            <w:tcW w:w="2122" w:type="dxa"/>
          </w:tcPr>
          <w:p w:rsidR="00943A99" w:rsidRPr="00FC4C73" w:rsidRDefault="00943A99" w:rsidP="00693C42">
            <w:pPr>
              <w:rPr>
                <w:rFonts w:ascii="Arial" w:hAnsi="Arial" w:cs="Arial"/>
                <w:sz w:val="24"/>
                <w:szCs w:val="24"/>
              </w:rPr>
            </w:pPr>
            <w:r w:rsidRPr="00FC4C73">
              <w:rPr>
                <w:rFonts w:ascii="Arial" w:hAnsi="Arial" w:cs="Arial"/>
                <w:sz w:val="24"/>
                <w:szCs w:val="24"/>
              </w:rPr>
              <w:t>Wednesday 22 November 2023</w:t>
            </w:r>
          </w:p>
        </w:tc>
        <w:tc>
          <w:tcPr>
            <w:tcW w:w="1701" w:type="dxa"/>
          </w:tcPr>
          <w:p w:rsidR="00943A99" w:rsidRPr="00FC4C73" w:rsidRDefault="00943A99" w:rsidP="00693C42">
            <w:pPr>
              <w:rPr>
                <w:rFonts w:ascii="Arial" w:hAnsi="Arial" w:cs="Arial"/>
                <w:sz w:val="24"/>
                <w:szCs w:val="24"/>
              </w:rPr>
            </w:pPr>
            <w:r w:rsidRPr="00FC4C73">
              <w:rPr>
                <w:rFonts w:ascii="Arial" w:hAnsi="Arial" w:cs="Arial"/>
                <w:sz w:val="24"/>
                <w:szCs w:val="24"/>
              </w:rPr>
              <w:t>11am to 1pm</w:t>
            </w:r>
          </w:p>
        </w:tc>
        <w:tc>
          <w:tcPr>
            <w:tcW w:w="2693" w:type="dxa"/>
          </w:tcPr>
          <w:p w:rsidR="00943A99" w:rsidRPr="00FC4C73" w:rsidRDefault="00943A99" w:rsidP="00693C42">
            <w:pPr>
              <w:rPr>
                <w:rFonts w:ascii="Arial" w:hAnsi="Arial" w:cs="Arial"/>
                <w:sz w:val="24"/>
                <w:szCs w:val="24"/>
              </w:rPr>
            </w:pPr>
            <w:r w:rsidRPr="00FC4C73">
              <w:rPr>
                <w:rFonts w:ascii="Arial" w:hAnsi="Arial" w:cs="Arial"/>
                <w:sz w:val="24"/>
                <w:szCs w:val="24"/>
              </w:rPr>
              <w:t>Hounslow and Ealing</w:t>
            </w:r>
          </w:p>
        </w:tc>
        <w:tc>
          <w:tcPr>
            <w:tcW w:w="2410" w:type="dxa"/>
          </w:tcPr>
          <w:p w:rsidR="00943A99" w:rsidRPr="00FC4C73" w:rsidRDefault="007B45F5" w:rsidP="00693C42">
            <w:pPr>
              <w:rPr>
                <w:rFonts w:ascii="Arial" w:hAnsi="Arial" w:cs="Arial"/>
                <w:sz w:val="24"/>
                <w:szCs w:val="24"/>
              </w:rPr>
            </w:pPr>
            <w:hyperlink r:id="rId8" w:history="1">
              <w:r w:rsidR="00943A99" w:rsidRPr="00FC4C73">
                <w:rPr>
                  <w:rStyle w:val="Hyperlink"/>
                  <w:rFonts w:ascii="Arial" w:hAnsi="Arial" w:cs="Arial"/>
                  <w:sz w:val="24"/>
                  <w:szCs w:val="24"/>
                </w:rPr>
                <w:t>Click here to book your space</w:t>
              </w:r>
            </w:hyperlink>
          </w:p>
        </w:tc>
      </w:tr>
      <w:tr w:rsidR="00943A99" w:rsidRPr="00FC4C73" w:rsidTr="00FC4C73">
        <w:tc>
          <w:tcPr>
            <w:tcW w:w="2122" w:type="dxa"/>
          </w:tcPr>
          <w:p w:rsidR="00943A99" w:rsidRPr="00FC4C73" w:rsidRDefault="00943A99" w:rsidP="00693C42">
            <w:pPr>
              <w:rPr>
                <w:rFonts w:ascii="Arial" w:hAnsi="Arial" w:cs="Arial"/>
                <w:sz w:val="24"/>
                <w:szCs w:val="24"/>
              </w:rPr>
            </w:pPr>
            <w:r w:rsidRPr="00FC4C73">
              <w:rPr>
                <w:rFonts w:ascii="Arial" w:hAnsi="Arial" w:cs="Arial"/>
                <w:sz w:val="24"/>
                <w:szCs w:val="24"/>
              </w:rPr>
              <w:t>Thursday 23 November 2023</w:t>
            </w:r>
          </w:p>
        </w:tc>
        <w:tc>
          <w:tcPr>
            <w:tcW w:w="1701" w:type="dxa"/>
          </w:tcPr>
          <w:p w:rsidR="00943A99" w:rsidRPr="00FC4C73" w:rsidRDefault="00943A99" w:rsidP="00693C42">
            <w:pPr>
              <w:rPr>
                <w:rFonts w:ascii="Arial" w:hAnsi="Arial" w:cs="Arial"/>
                <w:sz w:val="24"/>
                <w:szCs w:val="24"/>
              </w:rPr>
            </w:pPr>
            <w:r w:rsidRPr="00FC4C73">
              <w:rPr>
                <w:rFonts w:ascii="Arial" w:hAnsi="Arial" w:cs="Arial"/>
                <w:sz w:val="24"/>
                <w:szCs w:val="24"/>
              </w:rPr>
              <w:t>1 to 3pm</w:t>
            </w:r>
          </w:p>
        </w:tc>
        <w:tc>
          <w:tcPr>
            <w:tcW w:w="2693" w:type="dxa"/>
          </w:tcPr>
          <w:p w:rsidR="00943A99" w:rsidRPr="00FC4C73" w:rsidRDefault="00943A99" w:rsidP="00693C42">
            <w:pPr>
              <w:rPr>
                <w:rFonts w:ascii="Arial" w:hAnsi="Arial" w:cs="Arial"/>
                <w:sz w:val="24"/>
                <w:szCs w:val="24"/>
              </w:rPr>
            </w:pPr>
            <w:r w:rsidRPr="00FC4C73">
              <w:rPr>
                <w:rFonts w:ascii="Arial" w:hAnsi="Arial" w:cs="Arial"/>
                <w:sz w:val="24"/>
                <w:szCs w:val="24"/>
              </w:rPr>
              <w:t>Westminster and Kensington and Chelsea</w:t>
            </w:r>
          </w:p>
        </w:tc>
        <w:tc>
          <w:tcPr>
            <w:tcW w:w="2410" w:type="dxa"/>
          </w:tcPr>
          <w:p w:rsidR="00943A99" w:rsidRPr="00FC4C73" w:rsidRDefault="007B45F5" w:rsidP="00693C42">
            <w:pPr>
              <w:rPr>
                <w:rFonts w:ascii="Arial" w:hAnsi="Arial" w:cs="Arial"/>
                <w:sz w:val="24"/>
                <w:szCs w:val="24"/>
              </w:rPr>
            </w:pPr>
            <w:hyperlink r:id="rId9" w:history="1">
              <w:r w:rsidR="00943A99" w:rsidRPr="00FC4C73">
                <w:rPr>
                  <w:rStyle w:val="Hyperlink"/>
                  <w:rFonts w:ascii="Arial" w:hAnsi="Arial" w:cs="Arial"/>
                  <w:sz w:val="24"/>
                  <w:szCs w:val="24"/>
                </w:rPr>
                <w:t>Click here to book your space</w:t>
              </w:r>
            </w:hyperlink>
          </w:p>
        </w:tc>
      </w:tr>
      <w:tr w:rsidR="00943A99" w:rsidRPr="00FC4C73" w:rsidTr="00FC4C73">
        <w:tc>
          <w:tcPr>
            <w:tcW w:w="2122" w:type="dxa"/>
          </w:tcPr>
          <w:p w:rsidR="00943A99" w:rsidRPr="00FC4C73" w:rsidRDefault="00943A99" w:rsidP="00693C42">
            <w:pPr>
              <w:rPr>
                <w:rFonts w:ascii="Arial" w:hAnsi="Arial" w:cs="Arial"/>
                <w:sz w:val="24"/>
                <w:szCs w:val="24"/>
              </w:rPr>
            </w:pPr>
            <w:r w:rsidRPr="00FC4C73">
              <w:rPr>
                <w:rFonts w:ascii="Arial" w:hAnsi="Arial" w:cs="Arial"/>
                <w:sz w:val="24"/>
                <w:szCs w:val="24"/>
              </w:rPr>
              <w:t>Monday 27 November 2023</w:t>
            </w:r>
          </w:p>
        </w:tc>
        <w:tc>
          <w:tcPr>
            <w:tcW w:w="1701" w:type="dxa"/>
          </w:tcPr>
          <w:p w:rsidR="00943A99" w:rsidRPr="00FC4C73" w:rsidRDefault="00943A99" w:rsidP="00693C42">
            <w:pPr>
              <w:rPr>
                <w:rFonts w:ascii="Arial" w:hAnsi="Arial" w:cs="Arial"/>
                <w:sz w:val="24"/>
                <w:szCs w:val="24"/>
              </w:rPr>
            </w:pPr>
            <w:r w:rsidRPr="00FC4C73">
              <w:rPr>
                <w:rFonts w:ascii="Arial" w:hAnsi="Arial" w:cs="Arial"/>
                <w:sz w:val="24"/>
                <w:szCs w:val="24"/>
              </w:rPr>
              <w:t>9.30 to 11.30am</w:t>
            </w:r>
          </w:p>
        </w:tc>
        <w:tc>
          <w:tcPr>
            <w:tcW w:w="2693" w:type="dxa"/>
          </w:tcPr>
          <w:p w:rsidR="00943A99" w:rsidRPr="00FC4C73" w:rsidRDefault="00943A99" w:rsidP="00693C42">
            <w:pPr>
              <w:rPr>
                <w:rFonts w:ascii="Arial" w:hAnsi="Arial" w:cs="Arial"/>
                <w:sz w:val="24"/>
                <w:szCs w:val="24"/>
              </w:rPr>
            </w:pPr>
            <w:r w:rsidRPr="00FC4C73">
              <w:rPr>
                <w:rFonts w:ascii="Arial" w:hAnsi="Arial" w:cs="Arial"/>
                <w:sz w:val="24"/>
                <w:szCs w:val="24"/>
              </w:rPr>
              <w:t>NW London</w:t>
            </w:r>
          </w:p>
        </w:tc>
        <w:tc>
          <w:tcPr>
            <w:tcW w:w="2410" w:type="dxa"/>
          </w:tcPr>
          <w:p w:rsidR="00943A99" w:rsidRPr="00FC4C73" w:rsidRDefault="007B45F5" w:rsidP="00693C42">
            <w:pPr>
              <w:rPr>
                <w:rFonts w:ascii="Arial" w:hAnsi="Arial" w:cs="Arial"/>
                <w:sz w:val="24"/>
                <w:szCs w:val="24"/>
              </w:rPr>
            </w:pPr>
            <w:hyperlink r:id="rId10" w:history="1">
              <w:r w:rsidR="00943A99" w:rsidRPr="00FC4C73">
                <w:rPr>
                  <w:rStyle w:val="Hyperlink"/>
                  <w:rFonts w:ascii="Arial" w:hAnsi="Arial" w:cs="Arial"/>
                  <w:sz w:val="24"/>
                  <w:szCs w:val="24"/>
                </w:rPr>
                <w:t>Click here to book your space</w:t>
              </w:r>
            </w:hyperlink>
          </w:p>
        </w:tc>
      </w:tr>
      <w:tr w:rsidR="00943A99" w:rsidRPr="00FC4C73" w:rsidTr="00FC4C73">
        <w:tc>
          <w:tcPr>
            <w:tcW w:w="2122" w:type="dxa"/>
          </w:tcPr>
          <w:p w:rsidR="00943A99" w:rsidRPr="00FC4C73" w:rsidRDefault="00943A99" w:rsidP="00693C42">
            <w:pPr>
              <w:rPr>
                <w:rFonts w:ascii="Arial" w:hAnsi="Arial" w:cs="Arial"/>
                <w:sz w:val="24"/>
                <w:szCs w:val="24"/>
              </w:rPr>
            </w:pPr>
            <w:r w:rsidRPr="00FC4C73">
              <w:rPr>
                <w:rFonts w:ascii="Arial" w:hAnsi="Arial" w:cs="Arial"/>
                <w:sz w:val="24"/>
                <w:szCs w:val="24"/>
              </w:rPr>
              <w:t>Friday 30 November 2023</w:t>
            </w:r>
          </w:p>
        </w:tc>
        <w:tc>
          <w:tcPr>
            <w:tcW w:w="1701" w:type="dxa"/>
          </w:tcPr>
          <w:p w:rsidR="00943A99" w:rsidRPr="00FC4C73" w:rsidRDefault="00887697" w:rsidP="00887697">
            <w:pPr>
              <w:rPr>
                <w:rFonts w:ascii="Arial" w:hAnsi="Arial" w:cs="Arial"/>
                <w:sz w:val="24"/>
                <w:szCs w:val="24"/>
              </w:rPr>
            </w:pPr>
            <w:r>
              <w:rPr>
                <w:rFonts w:ascii="Arial" w:hAnsi="Arial" w:cs="Arial"/>
                <w:sz w:val="24"/>
                <w:szCs w:val="24"/>
              </w:rPr>
              <w:t>11</w:t>
            </w:r>
            <w:bookmarkStart w:id="0" w:name="_GoBack"/>
            <w:bookmarkEnd w:id="0"/>
            <w:r w:rsidR="00943A99" w:rsidRPr="00FC4C73">
              <w:rPr>
                <w:rFonts w:ascii="Arial" w:hAnsi="Arial" w:cs="Arial"/>
                <w:sz w:val="24"/>
                <w:szCs w:val="24"/>
              </w:rPr>
              <w:t>am to 1pm</w:t>
            </w:r>
          </w:p>
        </w:tc>
        <w:tc>
          <w:tcPr>
            <w:tcW w:w="2693" w:type="dxa"/>
          </w:tcPr>
          <w:p w:rsidR="00943A99" w:rsidRPr="00FC4C73" w:rsidRDefault="00943A99" w:rsidP="00693C42">
            <w:pPr>
              <w:rPr>
                <w:rFonts w:ascii="Arial" w:hAnsi="Arial" w:cs="Arial"/>
                <w:sz w:val="24"/>
                <w:szCs w:val="24"/>
              </w:rPr>
            </w:pPr>
            <w:r w:rsidRPr="00FC4C73">
              <w:rPr>
                <w:rFonts w:ascii="Arial" w:hAnsi="Arial" w:cs="Arial"/>
                <w:sz w:val="24"/>
                <w:szCs w:val="24"/>
              </w:rPr>
              <w:t>Harrow in person</w:t>
            </w:r>
          </w:p>
          <w:p w:rsidR="00943A99" w:rsidRPr="00FC4C73" w:rsidRDefault="00943A99" w:rsidP="00693C42">
            <w:pPr>
              <w:rPr>
                <w:rFonts w:ascii="Arial" w:hAnsi="Arial" w:cs="Arial"/>
                <w:sz w:val="24"/>
                <w:szCs w:val="24"/>
              </w:rPr>
            </w:pPr>
            <w:r w:rsidRPr="00FC4C73">
              <w:rPr>
                <w:rFonts w:ascii="Arial" w:hAnsi="Arial" w:cs="Arial"/>
                <w:color w:val="000000"/>
                <w:sz w:val="24"/>
                <w:szCs w:val="24"/>
                <w:bdr w:val="none" w:sz="0" w:space="0" w:color="auto" w:frame="1"/>
                <w:shd w:val="clear" w:color="auto" w:fill="FFFFFF"/>
              </w:rPr>
              <w:t>Harrow Carers offices at </w:t>
            </w:r>
            <w:r w:rsidRPr="00FC4C73">
              <w:rPr>
                <w:rStyle w:val="xxcontentpasted1"/>
                <w:rFonts w:ascii="Arial" w:hAnsi="Arial" w:cs="Arial"/>
                <w:color w:val="202124"/>
                <w:sz w:val="24"/>
                <w:szCs w:val="24"/>
                <w:bdr w:val="none" w:sz="0" w:space="0" w:color="auto" w:frame="1"/>
                <w:shd w:val="clear" w:color="auto" w:fill="FFFFFF"/>
              </w:rPr>
              <w:t>376-378 Pinner Rd, North Harrow, Harrow HA2 6DZ.</w:t>
            </w:r>
          </w:p>
        </w:tc>
        <w:tc>
          <w:tcPr>
            <w:tcW w:w="2410" w:type="dxa"/>
          </w:tcPr>
          <w:p w:rsidR="00943A99" w:rsidRPr="00FC4C73" w:rsidRDefault="007B45F5" w:rsidP="00693C42">
            <w:pPr>
              <w:rPr>
                <w:rFonts w:ascii="Arial" w:hAnsi="Arial" w:cs="Arial"/>
                <w:sz w:val="24"/>
                <w:szCs w:val="24"/>
              </w:rPr>
            </w:pPr>
            <w:hyperlink r:id="rId11" w:history="1">
              <w:r w:rsidR="00943A99" w:rsidRPr="00FC4C73">
                <w:rPr>
                  <w:rStyle w:val="Hyperlink"/>
                  <w:rFonts w:ascii="Arial" w:hAnsi="Arial" w:cs="Arial"/>
                  <w:sz w:val="24"/>
                  <w:szCs w:val="24"/>
                </w:rPr>
                <w:t>Click here to book your space</w:t>
              </w:r>
            </w:hyperlink>
          </w:p>
        </w:tc>
      </w:tr>
      <w:tr w:rsidR="00943A99" w:rsidRPr="00FC4C73" w:rsidTr="00FC4C73">
        <w:tc>
          <w:tcPr>
            <w:tcW w:w="2122" w:type="dxa"/>
          </w:tcPr>
          <w:p w:rsidR="00943A99" w:rsidRPr="00FC4C73" w:rsidRDefault="00943A99" w:rsidP="00693C42">
            <w:pPr>
              <w:rPr>
                <w:rFonts w:ascii="Arial" w:hAnsi="Arial" w:cs="Arial"/>
                <w:sz w:val="24"/>
                <w:szCs w:val="24"/>
              </w:rPr>
            </w:pPr>
            <w:r w:rsidRPr="00FC4C73">
              <w:rPr>
                <w:rFonts w:ascii="Arial" w:hAnsi="Arial" w:cs="Arial"/>
                <w:sz w:val="24"/>
                <w:szCs w:val="24"/>
              </w:rPr>
              <w:t>Thursday 30 November 2023</w:t>
            </w:r>
          </w:p>
        </w:tc>
        <w:tc>
          <w:tcPr>
            <w:tcW w:w="1701" w:type="dxa"/>
          </w:tcPr>
          <w:p w:rsidR="00943A99" w:rsidRPr="00FC4C73" w:rsidRDefault="00943A99" w:rsidP="00693C42">
            <w:pPr>
              <w:rPr>
                <w:rFonts w:ascii="Arial" w:hAnsi="Arial" w:cs="Arial"/>
                <w:sz w:val="24"/>
                <w:szCs w:val="24"/>
              </w:rPr>
            </w:pPr>
            <w:r w:rsidRPr="00FC4C73">
              <w:rPr>
                <w:rFonts w:ascii="Arial" w:hAnsi="Arial" w:cs="Arial"/>
                <w:sz w:val="24"/>
                <w:szCs w:val="24"/>
              </w:rPr>
              <w:t>2 to 4pm</w:t>
            </w:r>
          </w:p>
        </w:tc>
        <w:tc>
          <w:tcPr>
            <w:tcW w:w="2693" w:type="dxa"/>
          </w:tcPr>
          <w:p w:rsidR="00943A99" w:rsidRPr="00FC4C73" w:rsidRDefault="00943A99" w:rsidP="00693C42">
            <w:pPr>
              <w:rPr>
                <w:rFonts w:ascii="Arial" w:hAnsi="Arial" w:cs="Arial"/>
                <w:sz w:val="24"/>
                <w:szCs w:val="24"/>
              </w:rPr>
            </w:pPr>
            <w:r w:rsidRPr="00FC4C73">
              <w:rPr>
                <w:rFonts w:ascii="Arial" w:hAnsi="Arial" w:cs="Arial"/>
                <w:sz w:val="24"/>
                <w:szCs w:val="24"/>
              </w:rPr>
              <w:t>NW London</w:t>
            </w:r>
          </w:p>
        </w:tc>
        <w:tc>
          <w:tcPr>
            <w:tcW w:w="2410" w:type="dxa"/>
          </w:tcPr>
          <w:p w:rsidR="00943A99" w:rsidRPr="00FC4C73" w:rsidRDefault="007B45F5" w:rsidP="00693C42">
            <w:pPr>
              <w:rPr>
                <w:rFonts w:ascii="Arial" w:hAnsi="Arial" w:cs="Arial"/>
                <w:sz w:val="24"/>
                <w:szCs w:val="24"/>
              </w:rPr>
            </w:pPr>
            <w:hyperlink r:id="rId12" w:history="1">
              <w:r w:rsidR="00943A99" w:rsidRPr="00FC4C73">
                <w:rPr>
                  <w:rStyle w:val="Hyperlink"/>
                  <w:rFonts w:ascii="Arial" w:hAnsi="Arial" w:cs="Arial"/>
                  <w:sz w:val="24"/>
                  <w:szCs w:val="24"/>
                </w:rPr>
                <w:t>Click here to book your space</w:t>
              </w:r>
            </w:hyperlink>
          </w:p>
        </w:tc>
      </w:tr>
      <w:tr w:rsidR="00943A99" w:rsidRPr="00FC4C73" w:rsidTr="00FC4C73">
        <w:tc>
          <w:tcPr>
            <w:tcW w:w="2122" w:type="dxa"/>
          </w:tcPr>
          <w:p w:rsidR="00943A99" w:rsidRPr="00FC4C73" w:rsidRDefault="00943A99" w:rsidP="00693C42">
            <w:pPr>
              <w:rPr>
                <w:rFonts w:ascii="Arial" w:hAnsi="Arial" w:cs="Arial"/>
                <w:sz w:val="24"/>
                <w:szCs w:val="24"/>
              </w:rPr>
            </w:pPr>
            <w:r w:rsidRPr="00FC4C73">
              <w:rPr>
                <w:rFonts w:ascii="Arial" w:hAnsi="Arial" w:cs="Arial"/>
                <w:sz w:val="24"/>
                <w:szCs w:val="24"/>
              </w:rPr>
              <w:t>Thursday 30 November 2023</w:t>
            </w:r>
          </w:p>
        </w:tc>
        <w:tc>
          <w:tcPr>
            <w:tcW w:w="1701" w:type="dxa"/>
          </w:tcPr>
          <w:p w:rsidR="00943A99" w:rsidRPr="00FC4C73" w:rsidRDefault="00943A99" w:rsidP="00693C42">
            <w:pPr>
              <w:rPr>
                <w:rFonts w:ascii="Arial" w:hAnsi="Arial" w:cs="Arial"/>
                <w:sz w:val="24"/>
                <w:szCs w:val="24"/>
              </w:rPr>
            </w:pPr>
            <w:r w:rsidRPr="00FC4C73">
              <w:rPr>
                <w:rFonts w:ascii="Arial" w:hAnsi="Arial" w:cs="Arial"/>
                <w:sz w:val="24"/>
                <w:szCs w:val="24"/>
              </w:rPr>
              <w:t>7 to 9pm</w:t>
            </w:r>
          </w:p>
        </w:tc>
        <w:tc>
          <w:tcPr>
            <w:tcW w:w="2693" w:type="dxa"/>
          </w:tcPr>
          <w:p w:rsidR="00943A99" w:rsidRPr="00FC4C73" w:rsidRDefault="00943A99" w:rsidP="00693C42">
            <w:pPr>
              <w:rPr>
                <w:rFonts w:ascii="Arial" w:hAnsi="Arial" w:cs="Arial"/>
                <w:sz w:val="24"/>
                <w:szCs w:val="24"/>
              </w:rPr>
            </w:pPr>
            <w:r w:rsidRPr="00FC4C73">
              <w:rPr>
                <w:rFonts w:ascii="Arial" w:hAnsi="Arial" w:cs="Arial"/>
                <w:sz w:val="24"/>
                <w:szCs w:val="24"/>
              </w:rPr>
              <w:t>NW London</w:t>
            </w:r>
          </w:p>
        </w:tc>
        <w:tc>
          <w:tcPr>
            <w:tcW w:w="2410" w:type="dxa"/>
          </w:tcPr>
          <w:p w:rsidR="00943A99" w:rsidRPr="00FC4C73" w:rsidRDefault="007B45F5" w:rsidP="005A0D7E">
            <w:pPr>
              <w:rPr>
                <w:rFonts w:ascii="Arial" w:hAnsi="Arial" w:cs="Arial"/>
                <w:sz w:val="24"/>
                <w:szCs w:val="24"/>
              </w:rPr>
            </w:pPr>
            <w:hyperlink r:id="rId13" w:history="1">
              <w:r w:rsidR="00943A99" w:rsidRPr="00FC4C73">
                <w:rPr>
                  <w:rStyle w:val="Hyperlink"/>
                  <w:rFonts w:ascii="Arial" w:hAnsi="Arial" w:cs="Arial"/>
                  <w:sz w:val="24"/>
                  <w:szCs w:val="24"/>
                </w:rPr>
                <w:t>Click here to book your space</w:t>
              </w:r>
            </w:hyperlink>
          </w:p>
        </w:tc>
      </w:tr>
    </w:tbl>
    <w:p w:rsidR="001D364A" w:rsidRDefault="001D364A" w:rsidP="001D364A">
      <w:pPr>
        <w:shd w:val="clear" w:color="auto" w:fill="FFFFFF"/>
        <w:spacing w:after="0" w:line="240" w:lineRule="auto"/>
        <w:rPr>
          <w:rFonts w:ascii="Times New Roman" w:eastAsia="Times New Roman" w:hAnsi="Times New Roman" w:cs="Times New Roman"/>
          <w:color w:val="242424"/>
          <w:sz w:val="24"/>
          <w:szCs w:val="24"/>
          <w:lang w:eastAsia="en-GB"/>
        </w:rPr>
      </w:pPr>
    </w:p>
    <w:p w:rsidR="00B4452B" w:rsidRPr="00FC4C73" w:rsidRDefault="001D364A" w:rsidP="00FC4C73">
      <w:pPr>
        <w:shd w:val="clear" w:color="auto" w:fill="FFFFFF"/>
        <w:spacing w:after="0" w:line="240" w:lineRule="auto"/>
        <w:rPr>
          <w:sz w:val="24"/>
          <w:szCs w:val="24"/>
        </w:rPr>
      </w:pPr>
      <w:r w:rsidRPr="00FC4C73">
        <w:rPr>
          <w:rFonts w:ascii="Arial" w:eastAsia="Times New Roman" w:hAnsi="Arial" w:cs="Arial"/>
          <w:color w:val="000000"/>
          <w:sz w:val="24"/>
          <w:szCs w:val="24"/>
          <w:bdr w:val="none" w:sz="0" w:space="0" w:color="auto" w:frame="1"/>
          <w:lang w:eastAsia="en-GB"/>
        </w:rPr>
        <w:lastRenderedPageBreak/>
        <w:t>If you have any questions or require further information, please do not hesitate to contact us at </w:t>
      </w:r>
      <w:hyperlink r:id="rId14" w:history="1">
        <w:r w:rsidRPr="00FC4C73">
          <w:rPr>
            <w:rFonts w:ascii="Arial" w:eastAsia="Times New Roman" w:hAnsi="Arial" w:cs="Arial"/>
            <w:color w:val="0000FF"/>
            <w:sz w:val="24"/>
            <w:szCs w:val="24"/>
            <w:u w:val="single"/>
            <w:bdr w:val="none" w:sz="0" w:space="0" w:color="auto" w:frame="1"/>
            <w:lang w:eastAsia="en-GB"/>
          </w:rPr>
          <w:t>nhsnwl.endoflife@nhs.net</w:t>
        </w:r>
      </w:hyperlink>
      <w:r w:rsidRPr="00FC4C73">
        <w:rPr>
          <w:rFonts w:ascii="Arial" w:eastAsia="Times New Roman" w:hAnsi="Arial" w:cs="Arial"/>
          <w:color w:val="0563C1"/>
          <w:sz w:val="24"/>
          <w:szCs w:val="24"/>
          <w:bdr w:val="none" w:sz="0" w:space="0" w:color="auto" w:frame="1"/>
          <w:lang w:eastAsia="en-GB"/>
        </w:rPr>
        <w:t>.</w:t>
      </w:r>
      <w:r w:rsidRPr="00FC4C73">
        <w:rPr>
          <w:rFonts w:ascii="Arial" w:eastAsia="Times New Roman" w:hAnsi="Arial" w:cs="Arial"/>
          <w:color w:val="000000"/>
          <w:sz w:val="24"/>
          <w:szCs w:val="24"/>
          <w:bdr w:val="none" w:sz="0" w:space="0" w:color="auto" w:frame="1"/>
          <w:lang w:eastAsia="en-GB"/>
        </w:rPr>
        <w:t> </w:t>
      </w:r>
      <w:r w:rsidRPr="00FC4C73">
        <w:rPr>
          <w:rFonts w:ascii="Arial" w:eastAsia="Times New Roman" w:hAnsi="Arial" w:cs="Arial"/>
          <w:b/>
          <w:bCs/>
          <w:color w:val="2E74B5"/>
          <w:sz w:val="24"/>
          <w:szCs w:val="24"/>
          <w:bdr w:val="none" w:sz="0" w:space="0" w:color="auto" w:frame="1"/>
          <w:lang w:eastAsia="en-GB"/>
        </w:rPr>
        <w:t> </w:t>
      </w:r>
      <w:r w:rsidRPr="00FC4C73">
        <w:rPr>
          <w:rFonts w:ascii="Arial" w:eastAsia="Times New Roman" w:hAnsi="Arial" w:cs="Arial"/>
          <w:color w:val="000000"/>
          <w:sz w:val="24"/>
          <w:szCs w:val="24"/>
          <w:bdr w:val="none" w:sz="0" w:space="0" w:color="auto" w:frame="1"/>
          <w:lang w:eastAsia="en-GB"/>
        </w:rPr>
        <w:t> </w:t>
      </w:r>
    </w:p>
    <w:sectPr w:rsidR="00B4452B" w:rsidRPr="00FC4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319FF"/>
    <w:multiLevelType w:val="multilevel"/>
    <w:tmpl w:val="179E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4A"/>
    <w:rsid w:val="000102BC"/>
    <w:rsid w:val="001D364A"/>
    <w:rsid w:val="004C0E04"/>
    <w:rsid w:val="005A0D7E"/>
    <w:rsid w:val="00887697"/>
    <w:rsid w:val="00943A99"/>
    <w:rsid w:val="00B4452B"/>
    <w:rsid w:val="00C652F8"/>
    <w:rsid w:val="00FC4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3B3A"/>
  <w15:chartTrackingRefBased/>
  <w15:docId w15:val="{8329BB52-65B3-4FD9-9F66-1920327B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D36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1">
    <w:name w:val="x_contentpasted1"/>
    <w:basedOn w:val="DefaultParagraphFont"/>
    <w:rsid w:val="001D364A"/>
  </w:style>
  <w:style w:type="character" w:styleId="Hyperlink">
    <w:name w:val="Hyperlink"/>
    <w:basedOn w:val="DefaultParagraphFont"/>
    <w:uiPriority w:val="99"/>
    <w:unhideWhenUsed/>
    <w:rsid w:val="001D364A"/>
    <w:rPr>
      <w:color w:val="0000FF"/>
      <w:u w:val="single"/>
    </w:rPr>
  </w:style>
  <w:style w:type="table" w:styleId="TableGrid">
    <w:name w:val="Table Grid"/>
    <w:basedOn w:val="TableNormal"/>
    <w:uiPriority w:val="39"/>
    <w:rsid w:val="005A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contentpasted1">
    <w:name w:val="x_x_contentpasted1"/>
    <w:basedOn w:val="DefaultParagraphFont"/>
    <w:rsid w:val="005A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7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future-service-options-for-community-based-specialist-palliative-care-tickets-753190201167?aff=oddtdtcreator" TargetMode="External"/><Relationship Id="rId13" Type="http://schemas.openxmlformats.org/officeDocument/2006/relationships/hyperlink" Target="https://www.eventbrite.co.uk/e/future-service-options-for-community-based-specialist-palliative-care-tickets-749912036087?aff=oddtdtcreator" TargetMode="External"/><Relationship Id="rId3" Type="http://schemas.openxmlformats.org/officeDocument/2006/relationships/settings" Target="settings.xml"/><Relationship Id="rId7" Type="http://schemas.openxmlformats.org/officeDocument/2006/relationships/hyperlink" Target="https://www.eventbrite.co.uk/e/future-service-options-for-community-based-specialist-palliative-care-tickets-753713927647?aff=oddtdtcreator" TargetMode="External"/><Relationship Id="rId12" Type="http://schemas.openxmlformats.org/officeDocument/2006/relationships/hyperlink" Target="https://www.eventbrite.co.uk/e/future-service-options-for-community-based-specialist-palliative-care-tickets-753138035137?aff=oddtdtcreat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ventbrite.co.uk/e/future-service-options-for-community-based-specialist-palliative-care-tickets-753186690667?aff=oddtdtcreator" TargetMode="External"/><Relationship Id="rId11" Type="http://schemas.openxmlformats.org/officeDocument/2006/relationships/hyperlink" Target="https://www.eventbrite.co.uk/e/future-service-options-for-community-based-specialist-palliative-care-tickets-753138035137?aff=oddtdtcreator" TargetMode="External"/><Relationship Id="rId5" Type="http://schemas.openxmlformats.org/officeDocument/2006/relationships/hyperlink" Target="https://gbr01.safelinks.protection.outlook.com/?url=https%3A%2F%2Fwww.nwlondonicb.nhs.uk%2Fget-involved%2Fcspc%2Fproposed-new-model-care-community-based-specialist-palliative-care-adults-nw-london&amp;data=05%7C01%7Ca.pike%40nhs.net%7C390b9421bb544e0c96fc08dbdc4ab345%7C37c354b285b047f5b22207b48d774ee3%7C0%7C0%7C638345985606011994%7CUnknown%7CTWFpbGZsb3d8eyJWIjoiMC4wLjAwMDAiLCJQIjoiV2luMzIiLCJBTiI6Ik1haWwiLCJXVCI6Mn0%3D%7C3000%7C%7C%7C&amp;sdata=h0VkWj9VcMRb5AFSNQP2wdg%2FGB37fSFaiR11whVl4zE%3D&amp;reserved=0" TargetMode="External"/><Relationship Id="rId15" Type="http://schemas.openxmlformats.org/officeDocument/2006/relationships/fontTable" Target="fontTable.xml"/><Relationship Id="rId10" Type="http://schemas.openxmlformats.org/officeDocument/2006/relationships/hyperlink" Target="https://www.eventbrite.co.uk/e/future-service-options-for-community-based-specialist-palliative-care-tickets-749912036087?aff=oddtdtcreator" TargetMode="External"/><Relationship Id="rId4" Type="http://schemas.openxmlformats.org/officeDocument/2006/relationships/webSettings" Target="webSettings.xml"/><Relationship Id="rId9" Type="http://schemas.openxmlformats.org/officeDocument/2006/relationships/hyperlink" Target="https://www.eventbrite.co.uk/e/future-service-options-for-community-based-specialist-palliative-care-tickets-753091636357?aff=oddtdtcreator" TargetMode="External"/><Relationship Id="rId14" Type="http://schemas.openxmlformats.org/officeDocument/2006/relationships/hyperlink" Target="mailto:nhsnwl.endoflif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Pike</dc:creator>
  <cp:keywords/>
  <dc:description/>
  <cp:lastModifiedBy>Andrew Pike</cp:lastModifiedBy>
  <cp:revision>2</cp:revision>
  <dcterms:created xsi:type="dcterms:W3CDTF">2023-11-07T13:04:00Z</dcterms:created>
  <dcterms:modified xsi:type="dcterms:W3CDTF">2023-11-07T13:04:00Z</dcterms:modified>
</cp:coreProperties>
</file>