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7D5" w:rsidRDefault="00BA67D5" w:rsidP="00BA67D5">
      <w:pPr>
        <w:rPr>
          <w:rFonts w:cs="Arial"/>
          <w:b/>
          <w:color w:val="000000"/>
          <w:sz w:val="32"/>
          <w:szCs w:val="22"/>
        </w:rPr>
      </w:pPr>
      <w:r>
        <w:rPr>
          <w:noProof/>
          <w:lang w:eastAsia="en-GB"/>
        </w:rPr>
        <w:drawing>
          <wp:anchor distT="0" distB="0" distL="114300" distR="114300" simplePos="0" relativeHeight="251658240" behindDoc="0" locked="0" layoutInCell="1" allowOverlap="1">
            <wp:simplePos x="0" y="0"/>
            <wp:positionH relativeFrom="column">
              <wp:posOffset>5234305</wp:posOffset>
            </wp:positionH>
            <wp:positionV relativeFrom="paragraph">
              <wp:posOffset>-321310</wp:posOffset>
            </wp:positionV>
            <wp:extent cx="1450975" cy="621665"/>
            <wp:effectExtent l="0" t="0" r="0" b="6985"/>
            <wp:wrapNone/>
            <wp:docPr id="5" name="Picture 5" descr="cid:3080e50b-40d8-42a4-9e1d-8bde5ec1a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3080e50b-40d8-42a4-9e1d-8bde5ec1a6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0975" cy="621665"/>
                    </a:xfrm>
                    <a:prstGeom prst="rect">
                      <a:avLst/>
                    </a:prstGeom>
                    <a:noFill/>
                  </pic:spPr>
                </pic:pic>
              </a:graphicData>
            </a:graphic>
            <wp14:sizeRelH relativeFrom="page">
              <wp14:pctWidth>0</wp14:pctWidth>
            </wp14:sizeRelH>
            <wp14:sizeRelV relativeFrom="page">
              <wp14:pctHeight>0</wp14:pctHeight>
            </wp14:sizeRelV>
          </wp:anchor>
        </w:drawing>
      </w:r>
      <w:bookmarkStart w:id="0" w:name="_Hlk145493859"/>
      <w:bookmarkStart w:id="1" w:name="_Hlk166929216"/>
    </w:p>
    <w:p w:rsidR="00BA67D5" w:rsidRDefault="00BA67D5" w:rsidP="00BA67D5">
      <w:pPr>
        <w:tabs>
          <w:tab w:val="center" w:pos="5233"/>
          <w:tab w:val="right" w:pos="10467"/>
        </w:tabs>
        <w:spacing w:after="0"/>
        <w:jc w:val="center"/>
        <w:rPr>
          <w:rFonts w:cs="Arial"/>
          <w:b/>
          <w:color w:val="000000"/>
          <w:sz w:val="32"/>
          <w:szCs w:val="22"/>
        </w:rPr>
      </w:pPr>
      <w:r>
        <w:rPr>
          <w:rFonts w:cs="Arial"/>
          <w:b/>
          <w:color w:val="000000"/>
          <w:sz w:val="32"/>
          <w:szCs w:val="22"/>
        </w:rPr>
        <w:t>Adult Hearing Loss - AQP NWL ICB Referral Form</w:t>
      </w:r>
    </w:p>
    <w:p w:rsidR="00BA67D5" w:rsidRDefault="00BA67D5" w:rsidP="00BA67D5">
      <w:pPr>
        <w:tabs>
          <w:tab w:val="center" w:pos="5233"/>
          <w:tab w:val="right" w:pos="10467"/>
        </w:tabs>
        <w:spacing w:after="0"/>
        <w:jc w:val="center"/>
        <w:rPr>
          <w:rFonts w:cs="Arial"/>
          <w:color w:val="000000"/>
          <w:sz w:val="26"/>
          <w:szCs w:val="22"/>
        </w:rPr>
      </w:pPr>
      <w:r>
        <w:rPr>
          <w:rFonts w:cs="Arial"/>
          <w:color w:val="000000"/>
          <w:sz w:val="26"/>
          <w:szCs w:val="22"/>
        </w:rPr>
        <w:t>(excluding Hillingdon Borough GP practices)</w:t>
      </w:r>
    </w:p>
    <w:p w:rsidR="00BA67D5" w:rsidRDefault="00BA67D5" w:rsidP="00BA67D5">
      <w:pPr>
        <w:tabs>
          <w:tab w:val="center" w:pos="5233"/>
          <w:tab w:val="right" w:pos="10467"/>
        </w:tabs>
        <w:spacing w:after="0"/>
        <w:jc w:val="center"/>
        <w:rPr>
          <w:rFonts w:cs="Arial"/>
          <w:b/>
          <w:color w:val="000000"/>
          <w:sz w:val="32"/>
          <w:szCs w:val="22"/>
        </w:rPr>
      </w:pPr>
    </w:p>
    <w:p w:rsidR="00BA67D5" w:rsidRDefault="00BA67D5" w:rsidP="00BA67D5">
      <w:pPr>
        <w:spacing w:after="0" w:line="240" w:lineRule="auto"/>
        <w:rPr>
          <w:rFonts w:cs="Arial"/>
          <w:b/>
          <w:sz w:val="22"/>
          <w:szCs w:val="22"/>
        </w:rPr>
      </w:pPr>
      <w:bookmarkStart w:id="2" w:name="_Hlk166929299"/>
      <w:r>
        <w:rPr>
          <w:rFonts w:cs="Arial"/>
          <w:b/>
          <w:sz w:val="22"/>
          <w:szCs w:val="22"/>
        </w:rPr>
        <w:t xml:space="preserve">Please send referral to Provider via e-RS (not </w:t>
      </w:r>
      <w:proofErr w:type="spellStart"/>
      <w:r>
        <w:rPr>
          <w:rFonts w:cs="Arial"/>
          <w:b/>
          <w:sz w:val="22"/>
          <w:szCs w:val="22"/>
        </w:rPr>
        <w:t>NHSmail</w:t>
      </w:r>
      <w:proofErr w:type="spellEnd"/>
      <w:r>
        <w:rPr>
          <w:rFonts w:cs="Arial"/>
          <w:b/>
          <w:sz w:val="22"/>
          <w:szCs w:val="22"/>
        </w:rPr>
        <w:t>)</w:t>
      </w:r>
    </w:p>
    <w:p w:rsidR="00BA67D5" w:rsidRDefault="00BA67D5" w:rsidP="00BA67D5">
      <w:pPr>
        <w:spacing w:after="0" w:line="240" w:lineRule="auto"/>
        <w:rPr>
          <w:rFonts w:cs="Arial"/>
          <w:b/>
          <w:sz w:val="22"/>
          <w:szCs w:val="22"/>
        </w:rPr>
      </w:pPr>
    </w:p>
    <w:tbl>
      <w:tblPr>
        <w:tblW w:w="91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987"/>
        <w:gridCol w:w="7196"/>
      </w:tblGrid>
      <w:tr w:rsidR="00BA67D5" w:rsidTr="00BA67D5">
        <w:trPr>
          <w:trHeight w:val="300"/>
          <w:jc w:val="center"/>
        </w:trPr>
        <w:tc>
          <w:tcPr>
            <w:tcW w:w="1987" w:type="dxa"/>
            <w:tcBorders>
              <w:top w:val="single" w:sz="12" w:space="0" w:color="auto"/>
              <w:left w:val="single" w:sz="12" w:space="0" w:color="auto"/>
              <w:bottom w:val="single" w:sz="6" w:space="0" w:color="auto"/>
              <w:right w:val="single" w:sz="6" w:space="0" w:color="auto"/>
            </w:tcBorders>
            <w:shd w:val="clear" w:color="auto" w:fill="DEEAF6"/>
            <w:hideMark/>
          </w:tcPr>
          <w:p w:rsidR="00BA67D5" w:rsidRDefault="00BA67D5">
            <w:pPr>
              <w:spacing w:after="0" w:line="240" w:lineRule="auto"/>
              <w:textAlignment w:val="baseline"/>
              <w:rPr>
                <w:rFonts w:cs="Arial"/>
                <w:sz w:val="22"/>
                <w:szCs w:val="22"/>
                <w:lang w:eastAsia="en-GB"/>
              </w:rPr>
            </w:pPr>
            <w:r>
              <w:rPr>
                <w:rFonts w:cs="Arial"/>
                <w:b/>
                <w:bCs/>
                <w:sz w:val="22"/>
                <w:szCs w:val="22"/>
                <w:lang w:eastAsia="en-GB"/>
              </w:rPr>
              <w:t>Providers </w:t>
            </w:r>
            <w:r>
              <w:rPr>
                <w:rFonts w:cs="Arial"/>
                <w:sz w:val="22"/>
                <w:szCs w:val="22"/>
                <w:lang w:eastAsia="en-GB"/>
              </w:rPr>
              <w:t> </w:t>
            </w:r>
          </w:p>
        </w:tc>
        <w:tc>
          <w:tcPr>
            <w:tcW w:w="7196" w:type="dxa"/>
            <w:tcBorders>
              <w:top w:val="single" w:sz="12" w:space="0" w:color="auto"/>
              <w:left w:val="single" w:sz="6" w:space="0" w:color="auto"/>
              <w:bottom w:val="single" w:sz="6" w:space="0" w:color="auto"/>
              <w:right w:val="single" w:sz="12" w:space="0" w:color="auto"/>
            </w:tcBorders>
            <w:shd w:val="clear" w:color="auto" w:fill="DEEAF6"/>
            <w:hideMark/>
          </w:tcPr>
          <w:p w:rsidR="00BA67D5" w:rsidRDefault="00BA67D5">
            <w:pPr>
              <w:spacing w:after="0" w:line="240" w:lineRule="auto"/>
              <w:textAlignment w:val="baseline"/>
              <w:rPr>
                <w:rFonts w:cs="Arial"/>
                <w:sz w:val="22"/>
                <w:szCs w:val="22"/>
                <w:lang w:eastAsia="en-GB"/>
              </w:rPr>
            </w:pPr>
            <w:r>
              <w:rPr>
                <w:rFonts w:cs="Arial"/>
                <w:b/>
                <w:bCs/>
                <w:sz w:val="22"/>
                <w:szCs w:val="22"/>
                <w:lang w:eastAsia="en-GB"/>
              </w:rPr>
              <w:t>Email addresses for Queries</w:t>
            </w:r>
            <w:r>
              <w:rPr>
                <w:rFonts w:cs="Arial"/>
                <w:sz w:val="22"/>
                <w:szCs w:val="22"/>
                <w:lang w:eastAsia="en-GB"/>
              </w:rPr>
              <w:t> (Not for referrals; Not for use by patients)</w:t>
            </w:r>
          </w:p>
        </w:tc>
      </w:tr>
      <w:tr w:rsidR="00BA67D5" w:rsidTr="00BA67D5">
        <w:trPr>
          <w:trHeight w:val="300"/>
          <w:jc w:val="center"/>
        </w:trPr>
        <w:tc>
          <w:tcPr>
            <w:tcW w:w="1987" w:type="dxa"/>
            <w:tcBorders>
              <w:top w:val="single" w:sz="6" w:space="0" w:color="auto"/>
              <w:left w:val="single" w:sz="12" w:space="0" w:color="auto"/>
              <w:bottom w:val="single" w:sz="6" w:space="0" w:color="auto"/>
              <w:right w:val="single" w:sz="6" w:space="0" w:color="auto"/>
            </w:tcBorders>
            <w:hideMark/>
          </w:tcPr>
          <w:p w:rsidR="00BA67D5" w:rsidRDefault="00BA67D5">
            <w:pPr>
              <w:spacing w:after="0" w:line="240" w:lineRule="auto"/>
              <w:textAlignment w:val="baseline"/>
              <w:rPr>
                <w:rFonts w:cs="Arial"/>
                <w:lang w:eastAsia="en-GB"/>
              </w:rPr>
            </w:pPr>
            <w:proofErr w:type="spellStart"/>
            <w:r>
              <w:rPr>
                <w:rFonts w:cs="Arial"/>
                <w:lang w:eastAsia="en-GB"/>
              </w:rPr>
              <w:t>Audiological</w:t>
            </w:r>
            <w:proofErr w:type="spellEnd"/>
            <w:r>
              <w:rPr>
                <w:rFonts w:cs="Arial"/>
                <w:lang w:eastAsia="en-GB"/>
              </w:rPr>
              <w:t xml:space="preserve"> Science  </w:t>
            </w:r>
          </w:p>
        </w:tc>
        <w:tc>
          <w:tcPr>
            <w:tcW w:w="7196" w:type="dxa"/>
            <w:tcBorders>
              <w:top w:val="single" w:sz="6" w:space="0" w:color="auto"/>
              <w:left w:val="single" w:sz="6" w:space="0" w:color="auto"/>
              <w:bottom w:val="single" w:sz="6" w:space="0" w:color="auto"/>
              <w:right w:val="single" w:sz="12" w:space="0" w:color="auto"/>
            </w:tcBorders>
            <w:hideMark/>
          </w:tcPr>
          <w:p w:rsidR="00BA67D5" w:rsidRDefault="00BA67D5">
            <w:pPr>
              <w:spacing w:after="0" w:line="240" w:lineRule="auto"/>
              <w:textAlignment w:val="baseline"/>
              <w:rPr>
                <w:rFonts w:cs="Arial"/>
                <w:lang w:eastAsia="en-GB"/>
              </w:rPr>
            </w:pPr>
            <w:r>
              <w:rPr>
                <w:rFonts w:cs="Arial"/>
                <w:lang w:eastAsia="en-GB"/>
              </w:rPr>
              <w:t>audiologicalscience.barnet@nhs.net</w:t>
            </w:r>
          </w:p>
        </w:tc>
      </w:tr>
      <w:tr w:rsidR="00BA67D5" w:rsidTr="00BA67D5">
        <w:trPr>
          <w:trHeight w:val="300"/>
          <w:jc w:val="center"/>
        </w:trPr>
        <w:tc>
          <w:tcPr>
            <w:tcW w:w="1987" w:type="dxa"/>
            <w:tcBorders>
              <w:top w:val="single" w:sz="6" w:space="0" w:color="auto"/>
              <w:left w:val="single" w:sz="12" w:space="0" w:color="auto"/>
              <w:bottom w:val="single" w:sz="6" w:space="0" w:color="auto"/>
              <w:right w:val="single" w:sz="6" w:space="0" w:color="auto"/>
            </w:tcBorders>
            <w:hideMark/>
          </w:tcPr>
          <w:p w:rsidR="00BA67D5" w:rsidRDefault="00BA67D5">
            <w:pPr>
              <w:spacing w:after="0" w:line="240" w:lineRule="auto"/>
              <w:textAlignment w:val="baseline"/>
              <w:rPr>
                <w:rFonts w:cs="Arial"/>
                <w:lang w:eastAsia="en-GB"/>
              </w:rPr>
            </w:pPr>
            <w:proofErr w:type="spellStart"/>
            <w:r>
              <w:rPr>
                <w:rFonts w:cs="Arial"/>
                <w:lang w:eastAsia="en-GB"/>
              </w:rPr>
              <w:t>InHealth</w:t>
            </w:r>
            <w:proofErr w:type="spellEnd"/>
            <w:r>
              <w:rPr>
                <w:rFonts w:cs="Arial"/>
                <w:lang w:eastAsia="en-GB"/>
              </w:rPr>
              <w:t>  </w:t>
            </w:r>
          </w:p>
        </w:tc>
        <w:tc>
          <w:tcPr>
            <w:tcW w:w="7196" w:type="dxa"/>
            <w:tcBorders>
              <w:top w:val="single" w:sz="6" w:space="0" w:color="auto"/>
              <w:left w:val="single" w:sz="6" w:space="0" w:color="auto"/>
              <w:bottom w:val="single" w:sz="6" w:space="0" w:color="auto"/>
              <w:right w:val="single" w:sz="12" w:space="0" w:color="auto"/>
            </w:tcBorders>
            <w:hideMark/>
          </w:tcPr>
          <w:p w:rsidR="00BA67D5" w:rsidRDefault="00BA67D5">
            <w:pPr>
              <w:spacing w:after="0" w:line="240" w:lineRule="auto"/>
              <w:textAlignment w:val="baseline"/>
              <w:rPr>
                <w:rFonts w:cs="Arial"/>
                <w:lang w:eastAsia="en-GB"/>
              </w:rPr>
            </w:pPr>
            <w:r>
              <w:rPr>
                <w:rFonts w:cs="Arial"/>
                <w:lang w:eastAsia="en-GB"/>
              </w:rPr>
              <w:t>inl.inhealthreferrals@nhs.net</w:t>
            </w:r>
          </w:p>
        </w:tc>
      </w:tr>
      <w:tr w:rsidR="00BA67D5" w:rsidTr="00BA67D5">
        <w:trPr>
          <w:trHeight w:val="285"/>
          <w:jc w:val="center"/>
        </w:trPr>
        <w:tc>
          <w:tcPr>
            <w:tcW w:w="1987" w:type="dxa"/>
            <w:tcBorders>
              <w:top w:val="single" w:sz="6" w:space="0" w:color="auto"/>
              <w:left w:val="single" w:sz="12" w:space="0" w:color="auto"/>
              <w:bottom w:val="single" w:sz="12" w:space="0" w:color="auto"/>
              <w:right w:val="single" w:sz="6" w:space="0" w:color="auto"/>
            </w:tcBorders>
            <w:hideMark/>
          </w:tcPr>
          <w:p w:rsidR="00BA67D5" w:rsidRDefault="00BA67D5">
            <w:pPr>
              <w:spacing w:after="0" w:line="240" w:lineRule="auto"/>
              <w:textAlignment w:val="baseline"/>
              <w:rPr>
                <w:rFonts w:cs="Arial"/>
                <w:lang w:eastAsia="en-GB"/>
              </w:rPr>
            </w:pPr>
            <w:r>
              <w:rPr>
                <w:rFonts w:cs="Arial"/>
                <w:lang w:eastAsia="en-GB"/>
              </w:rPr>
              <w:t>Specsavers  </w:t>
            </w:r>
          </w:p>
        </w:tc>
        <w:tc>
          <w:tcPr>
            <w:tcW w:w="7196" w:type="dxa"/>
            <w:tcBorders>
              <w:top w:val="single" w:sz="6" w:space="0" w:color="auto"/>
              <w:left w:val="single" w:sz="6" w:space="0" w:color="auto"/>
              <w:bottom w:val="single" w:sz="12" w:space="0" w:color="auto"/>
              <w:right w:val="single" w:sz="12" w:space="0" w:color="auto"/>
            </w:tcBorders>
            <w:hideMark/>
          </w:tcPr>
          <w:p w:rsidR="00BA67D5" w:rsidRDefault="00BA67D5">
            <w:pPr>
              <w:spacing w:after="0" w:line="240" w:lineRule="auto"/>
              <w:textAlignment w:val="baseline"/>
              <w:rPr>
                <w:rFonts w:cs="Arial"/>
                <w:lang w:eastAsia="en-GB"/>
              </w:rPr>
            </w:pPr>
            <w:r>
              <w:rPr>
                <w:rFonts w:cs="Arial"/>
                <w:lang w:eastAsia="en-GB"/>
              </w:rPr>
              <w:t xml:space="preserve">specsavers.nhsaudiology@nhs.net </w:t>
            </w:r>
          </w:p>
        </w:tc>
      </w:tr>
    </w:tbl>
    <w:p w:rsidR="00BA67D5" w:rsidRDefault="00BA67D5" w:rsidP="00BA67D5">
      <w:pPr>
        <w:spacing w:after="0" w:line="240" w:lineRule="auto"/>
        <w:rPr>
          <w:rFonts w:cs="Arial"/>
          <w:color w:val="000000"/>
          <w:sz w:val="22"/>
          <w:szCs w:val="22"/>
        </w:rPr>
      </w:pPr>
    </w:p>
    <w:tbl>
      <w:tblPr>
        <w:tblW w:w="519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28"/>
        <w:gridCol w:w="8510"/>
      </w:tblGrid>
      <w:tr w:rsidR="00BA67D5" w:rsidTr="00BA67D5">
        <w:trPr>
          <w:jc w:val="center"/>
        </w:trPr>
        <w:tc>
          <w:tcPr>
            <w:tcW w:w="5000" w:type="pct"/>
            <w:gridSpan w:val="2"/>
            <w:tcBorders>
              <w:top w:val="single" w:sz="12" w:space="0" w:color="auto"/>
              <w:left w:val="single" w:sz="12" w:space="0" w:color="auto"/>
              <w:bottom w:val="single" w:sz="12" w:space="0" w:color="auto"/>
              <w:right w:val="single" w:sz="12" w:space="0" w:color="auto"/>
            </w:tcBorders>
            <w:shd w:val="clear" w:color="auto" w:fill="DBE5F1"/>
            <w:vAlign w:val="center"/>
            <w:hideMark/>
          </w:tcPr>
          <w:bookmarkEnd w:id="2"/>
          <w:p w:rsidR="00BA67D5" w:rsidRDefault="00BA67D5">
            <w:pPr>
              <w:spacing w:after="0" w:line="240" w:lineRule="auto"/>
              <w:rPr>
                <w:rFonts w:cs="Arial"/>
                <w:b/>
                <w:bCs/>
                <w:color w:val="FFFFFF"/>
                <w:sz w:val="22"/>
                <w:szCs w:val="22"/>
              </w:rPr>
            </w:pPr>
            <w:r>
              <w:rPr>
                <w:rFonts w:cs="Arial"/>
                <w:b/>
                <w:bCs/>
              </w:rPr>
              <w:t>Referral Details</w:t>
            </w:r>
          </w:p>
        </w:tc>
      </w:tr>
      <w:tr w:rsidR="00BA67D5" w:rsidTr="00BA67D5">
        <w:trPr>
          <w:trHeight w:val="292"/>
          <w:jc w:val="center"/>
        </w:trPr>
        <w:tc>
          <w:tcPr>
            <w:tcW w:w="1074" w:type="pct"/>
            <w:tcBorders>
              <w:top w:val="single" w:sz="6" w:space="0" w:color="auto"/>
              <w:left w:val="single" w:sz="12" w:space="0" w:color="auto"/>
              <w:bottom w:val="single" w:sz="6" w:space="0" w:color="auto"/>
              <w:right w:val="single" w:sz="6" w:space="0" w:color="auto"/>
            </w:tcBorders>
            <w:vAlign w:val="center"/>
            <w:hideMark/>
          </w:tcPr>
          <w:p w:rsidR="00BA67D5" w:rsidRDefault="00BA67D5">
            <w:pPr>
              <w:spacing w:after="0" w:line="240" w:lineRule="auto"/>
              <w:rPr>
                <w:rFonts w:cs="Arial"/>
                <w:b/>
                <w:sz w:val="22"/>
                <w:szCs w:val="22"/>
              </w:rPr>
            </w:pPr>
            <w:r>
              <w:rPr>
                <w:rFonts w:cs="Arial"/>
                <w:b/>
              </w:rPr>
              <w:t>Date of Referral</w:t>
            </w:r>
          </w:p>
        </w:tc>
        <w:tc>
          <w:tcPr>
            <w:tcW w:w="3926" w:type="pct"/>
            <w:tcBorders>
              <w:top w:val="single" w:sz="6" w:space="0" w:color="auto"/>
              <w:left w:val="single" w:sz="6" w:space="0" w:color="auto"/>
              <w:bottom w:val="single" w:sz="6" w:space="0" w:color="auto"/>
              <w:right w:val="single" w:sz="12" w:space="0" w:color="auto"/>
            </w:tcBorders>
            <w:vAlign w:val="center"/>
            <w:hideMark/>
          </w:tcPr>
          <w:p w:rsidR="00BA67D5" w:rsidRDefault="00BA67D5">
            <w:pPr>
              <w:spacing w:after="0" w:line="240" w:lineRule="auto"/>
              <w:rPr>
                <w:rFonts w:cs="Arial"/>
                <w:sz w:val="22"/>
                <w:szCs w:val="22"/>
              </w:rPr>
            </w:pPr>
            <w:r>
              <w:fldChar w:fldCharType="begin">
                <w:fldData xml:space="preserve">PAA/AHgAbQBsACAAdgBlAHIAcwBpAG8AbgA9ACIAMQAuADAAIgAgAGUAbgBjAG8AZABpAG4AZwA9
ACIAVQBUAEYALQA4ACIAIAA/AD4APAB0ACAAbQBlAHIAZwBlAD0AIgBUAG8AZABhAHkAcwAgAGQA
YQB0AGUAIgAgAG8AcAB0AGkAbwBuAGEAbABTAHQAYQB0AHUAcwA9ACIAMAAiACAAcgBlAGYATgBh
AG0AZQA9ACIAIgAgAEQAYQB0AGUARgBvAHIAbQBhAHQAPQAiAGQAZAAgAE0ATQBNACAAeQB5AHkA
eQAiAC8APgA=
</w:fldData>
              </w:fldChar>
            </w:r>
            <w:r>
              <w:rPr>
                <w:rFonts w:cs="Arial"/>
              </w:rPr>
              <w:instrText>ADDIN "&lt;Todays date&gt;"</w:instrText>
            </w:r>
            <w:r>
              <w:fldChar w:fldCharType="separate"/>
            </w:r>
            <w:r>
              <w:rPr>
                <w:rFonts w:cs="Arial"/>
              </w:rPr>
              <w:t>&lt;Todays date&gt;</w:t>
            </w:r>
            <w:r>
              <w:fldChar w:fldCharType="end"/>
            </w:r>
            <w:r>
              <w:rPr>
                <w:rFonts w:cs="Arial"/>
              </w:rPr>
              <w:tab/>
            </w:r>
          </w:p>
        </w:tc>
      </w:tr>
      <w:tr w:rsidR="00BA67D5" w:rsidTr="00BA67D5">
        <w:trPr>
          <w:trHeight w:val="292"/>
          <w:jc w:val="center"/>
        </w:trPr>
        <w:tc>
          <w:tcPr>
            <w:tcW w:w="1074" w:type="pct"/>
            <w:tcBorders>
              <w:top w:val="single" w:sz="6" w:space="0" w:color="auto"/>
              <w:left w:val="single" w:sz="12" w:space="0" w:color="auto"/>
              <w:bottom w:val="single" w:sz="6" w:space="0" w:color="auto"/>
              <w:right w:val="single" w:sz="6" w:space="0" w:color="auto"/>
            </w:tcBorders>
            <w:vAlign w:val="center"/>
            <w:hideMark/>
          </w:tcPr>
          <w:p w:rsidR="00BA67D5" w:rsidRDefault="00BA67D5">
            <w:pPr>
              <w:spacing w:after="0" w:line="240" w:lineRule="auto"/>
              <w:rPr>
                <w:rFonts w:cs="Arial"/>
                <w:b/>
                <w:sz w:val="22"/>
                <w:szCs w:val="22"/>
              </w:rPr>
            </w:pPr>
            <w:r>
              <w:rPr>
                <w:rFonts w:cs="Arial"/>
                <w:b/>
              </w:rPr>
              <w:t>Priority</w:t>
            </w:r>
          </w:p>
        </w:tc>
        <w:tc>
          <w:tcPr>
            <w:tcW w:w="3926" w:type="pct"/>
            <w:tcBorders>
              <w:top w:val="single" w:sz="6" w:space="0" w:color="auto"/>
              <w:left w:val="single" w:sz="6" w:space="0" w:color="auto"/>
              <w:bottom w:val="single" w:sz="6" w:space="0" w:color="auto"/>
              <w:right w:val="single" w:sz="12" w:space="0" w:color="auto"/>
            </w:tcBorders>
            <w:vAlign w:val="center"/>
            <w:hideMark/>
          </w:tcPr>
          <w:p w:rsidR="00BA67D5" w:rsidRDefault="00BA67D5">
            <w:pPr>
              <w:spacing w:after="0" w:line="240" w:lineRule="auto"/>
              <w:rPr>
                <w:rFonts w:cs="Arial"/>
                <w:sz w:val="22"/>
                <w:szCs w:val="22"/>
              </w:rPr>
            </w:pPr>
            <w:r>
              <w:rPr>
                <w:rFonts w:cs="Arial"/>
              </w:rPr>
              <w:t>Routine only</w:t>
            </w:r>
            <w:r>
              <w:rPr>
                <w:rFonts w:cs="Arial"/>
              </w:rPr>
              <w:tab/>
            </w:r>
          </w:p>
        </w:tc>
      </w:tr>
      <w:tr w:rsidR="00BA67D5" w:rsidTr="00BA67D5">
        <w:trPr>
          <w:trHeight w:val="451"/>
          <w:jc w:val="center"/>
        </w:trPr>
        <w:tc>
          <w:tcPr>
            <w:tcW w:w="1074" w:type="pct"/>
            <w:tcBorders>
              <w:top w:val="single" w:sz="6" w:space="0" w:color="auto"/>
              <w:left w:val="single" w:sz="12" w:space="0" w:color="auto"/>
              <w:bottom w:val="single" w:sz="6" w:space="0" w:color="auto"/>
              <w:right w:val="single" w:sz="6" w:space="0" w:color="auto"/>
            </w:tcBorders>
            <w:vAlign w:val="center"/>
            <w:hideMark/>
          </w:tcPr>
          <w:p w:rsidR="00BA67D5" w:rsidRDefault="00BA67D5">
            <w:pPr>
              <w:spacing w:after="0" w:line="240" w:lineRule="auto"/>
              <w:rPr>
                <w:rFonts w:cs="Arial"/>
                <w:b/>
                <w:sz w:val="22"/>
                <w:szCs w:val="22"/>
              </w:rPr>
            </w:pPr>
            <w:r>
              <w:rPr>
                <w:rFonts w:cs="Arial"/>
                <w:b/>
              </w:rPr>
              <w:t>Does patient require domiciliary visit??</w:t>
            </w:r>
          </w:p>
        </w:tc>
        <w:tc>
          <w:tcPr>
            <w:tcW w:w="3926" w:type="pct"/>
            <w:tcBorders>
              <w:top w:val="single" w:sz="6" w:space="0" w:color="auto"/>
              <w:left w:val="single" w:sz="6" w:space="0" w:color="auto"/>
              <w:bottom w:val="single" w:sz="6" w:space="0" w:color="auto"/>
              <w:right w:val="single" w:sz="12" w:space="0" w:color="auto"/>
            </w:tcBorders>
            <w:vAlign w:val="center"/>
            <w:hideMark/>
          </w:tcPr>
          <w:p w:rsidR="00BA67D5" w:rsidRDefault="00BA67D5">
            <w:pPr>
              <w:tabs>
                <w:tab w:val="left" w:pos="552"/>
              </w:tabs>
              <w:spacing w:after="0" w:line="240" w:lineRule="auto"/>
              <w:rPr>
                <w:rFonts w:cs="Arial"/>
                <w:sz w:val="22"/>
                <w:szCs w:val="22"/>
              </w:rPr>
            </w:pPr>
            <w:r>
              <w:fldChar w:fldCharType="begin">
                <w:ffData>
                  <w:name w:val="Check21"/>
                  <w:enabled/>
                  <w:calcOnExit w:val="0"/>
                  <w:checkBox>
                    <w:sizeAuto/>
                    <w:default w:val="0"/>
                  </w:checkBox>
                </w:ffData>
              </w:fldChar>
            </w:r>
            <w:r>
              <w:rPr>
                <w:rFonts w:cs="Arial"/>
              </w:rPr>
              <w:instrText xml:space="preserve"> FORMCHECKBOX </w:instrText>
            </w:r>
            <w:r>
              <w:fldChar w:fldCharType="separate"/>
            </w:r>
            <w:r>
              <w:fldChar w:fldCharType="end"/>
            </w:r>
            <w:r>
              <w:rPr>
                <w:rFonts w:cs="Arial"/>
              </w:rPr>
              <w:t xml:space="preserve"> No</w:t>
            </w:r>
            <w:r>
              <w:rPr>
                <w:rFonts w:cs="Arial"/>
              </w:rPr>
              <w:tab/>
            </w:r>
            <w:r>
              <w:rPr>
                <w:rFonts w:cs="Arial"/>
              </w:rPr>
              <w:tab/>
            </w:r>
            <w:r>
              <w:rPr>
                <w:rFonts w:cs="Arial"/>
              </w:rPr>
              <w:tab/>
            </w:r>
            <w:r>
              <w:fldChar w:fldCharType="begin">
                <w:ffData>
                  <w:name w:val="Check21"/>
                  <w:enabled/>
                  <w:calcOnExit w:val="0"/>
                  <w:checkBox>
                    <w:sizeAuto/>
                    <w:default w:val="0"/>
                  </w:checkBox>
                </w:ffData>
              </w:fldChar>
            </w:r>
            <w:r>
              <w:rPr>
                <w:rFonts w:cs="Arial"/>
              </w:rPr>
              <w:instrText xml:space="preserve"> FORMCHECKBOX </w:instrText>
            </w:r>
            <w:r>
              <w:fldChar w:fldCharType="separate"/>
            </w:r>
            <w:r>
              <w:fldChar w:fldCharType="end"/>
            </w:r>
            <w:r>
              <w:rPr>
                <w:rFonts w:cs="Arial"/>
              </w:rPr>
              <w:t xml:space="preserve"> Yes – Ensure select a provider that covers </w:t>
            </w:r>
            <w:r>
              <w:rPr>
                <w:rFonts w:cs="Arial"/>
                <w:b/>
                <w:bCs/>
              </w:rPr>
              <w:t xml:space="preserve">Borough of Patient’s address </w:t>
            </w:r>
          </w:p>
        </w:tc>
      </w:tr>
      <w:tr w:rsidR="00BA67D5" w:rsidTr="00BA67D5">
        <w:trPr>
          <w:trHeight w:val="292"/>
          <w:jc w:val="center"/>
        </w:trPr>
        <w:tc>
          <w:tcPr>
            <w:tcW w:w="1074" w:type="pct"/>
            <w:tcBorders>
              <w:top w:val="single" w:sz="6" w:space="0" w:color="auto"/>
              <w:left w:val="single" w:sz="12" w:space="0" w:color="auto"/>
              <w:bottom w:val="single" w:sz="6" w:space="0" w:color="auto"/>
              <w:right w:val="single" w:sz="6" w:space="0" w:color="auto"/>
            </w:tcBorders>
            <w:vAlign w:val="center"/>
            <w:hideMark/>
          </w:tcPr>
          <w:p w:rsidR="00BA67D5" w:rsidRDefault="00BA67D5">
            <w:pPr>
              <w:spacing w:after="0" w:line="240" w:lineRule="auto"/>
              <w:rPr>
                <w:rFonts w:cs="Arial"/>
                <w:b/>
                <w:sz w:val="22"/>
                <w:szCs w:val="22"/>
              </w:rPr>
            </w:pPr>
            <w:r>
              <w:rPr>
                <w:rFonts w:cs="Arial"/>
                <w:b/>
              </w:rPr>
              <w:t>1</w:t>
            </w:r>
            <w:r>
              <w:rPr>
                <w:rFonts w:cs="Arial"/>
                <w:b/>
                <w:vertAlign w:val="superscript"/>
              </w:rPr>
              <w:t>st</w:t>
            </w:r>
            <w:r>
              <w:rPr>
                <w:rFonts w:cs="Arial"/>
                <w:b/>
              </w:rPr>
              <w:t xml:space="preserve"> Choice of Provider</w:t>
            </w:r>
          </w:p>
        </w:tc>
        <w:tc>
          <w:tcPr>
            <w:tcW w:w="3926" w:type="pct"/>
            <w:tcBorders>
              <w:top w:val="single" w:sz="6" w:space="0" w:color="auto"/>
              <w:left w:val="single" w:sz="6" w:space="0" w:color="auto"/>
              <w:bottom w:val="single" w:sz="6" w:space="0" w:color="auto"/>
              <w:right w:val="single" w:sz="12" w:space="0" w:color="auto"/>
            </w:tcBorders>
            <w:vAlign w:val="center"/>
            <w:hideMark/>
          </w:tcPr>
          <w:p w:rsidR="00BA67D5" w:rsidRDefault="00BA67D5">
            <w:pPr>
              <w:spacing w:after="0" w:line="240" w:lineRule="auto"/>
              <w:rPr>
                <w:rFonts w:cs="Arial"/>
                <w:b/>
              </w:rPr>
            </w:pPr>
            <w:r>
              <w:fldChar w:fldCharType="begin">
                <w:fldData xml:space="preserve">PAA/AHgAbQBsACAAdgBlAHIAcwBpAG8AbgA9ACIAMQAuADAAIgAgAGUAbgBjAG8AZABpAG4AZwA9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</w:fldData>
              </w:fldChar>
            </w:r>
            <w:r>
              <w:rPr>
                <w:rFonts w:cs="Arial"/>
              </w:rPr>
              <w:instrText>ADDIN "&lt;Recipient details&gt;"</w:instrText>
            </w:r>
            <w:r>
              <w:fldChar w:fldCharType="separate"/>
            </w:r>
            <w:r>
              <w:rPr>
                <w:rFonts w:cs="Arial"/>
              </w:rPr>
              <w:t>&lt;Recipient Details&gt;</w:t>
            </w:r>
            <w:r>
              <w:fldChar w:fldCharType="end"/>
            </w:r>
            <w:r>
              <w:rPr>
                <w:rFonts w:cs="Arial"/>
              </w:rPr>
              <w:t xml:space="preserve"> </w:t>
            </w:r>
            <w:r>
              <w:fldChar w:fldCharType="begin">
                <w:ffData>
                  <w:name w:val="Text8"/>
                  <w:enabled/>
                  <w:calcOnExit w:val="0"/>
                  <w:textInput/>
                </w:ffData>
              </w:fldChar>
            </w:r>
            <w:r>
              <w:rPr>
                <w:rFonts w:cs="Arial"/>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p w:rsidR="00BA67D5" w:rsidRDefault="00BA67D5">
            <w:pPr>
              <w:spacing w:after="0" w:line="240" w:lineRule="auto"/>
              <w:rPr>
                <w:rFonts w:cs="Arial"/>
                <w:b/>
              </w:rPr>
            </w:pPr>
            <w:r>
              <w:fldChar w:fldCharType="begin">
                <w:ffData>
                  <w:name w:val=""/>
                  <w:enabled/>
                  <w:calcOnExit w:val="0"/>
                  <w:statusText w:type="text" w:val="Use the drop down list to select an Audiology Service Provider and Location"/>
                  <w:ddList>
                    <w:listEntry w:val="Select: A to X"/>
                    <w:listEntry w:val="A) Kingsbury - Specsavers"/>
                    <w:listEntry w:val="B) Sudbury Primary Care Centre - InHealth"/>
                    <w:listEntry w:val="C) Wembley Centre for Health -Audiological Science"/>
                    <w:listEntry w:val="D) Wembley Park - Specsavers"/>
                    <w:listEntry w:val="E) Wembley - Specsavers"/>
                    <w:listEntry w:val="F) Bliss Chemist - Audiological Science"/>
                    <w:listEntry w:val="G) Camden - Specsavers"/>
                    <w:listEntry w:val="H) Hammerson House - Audiological Science"/>
                    <w:listEntry w:val="I) Jethros Pharmacy - Audiological Science"/>
                    <w:listEntry w:val="J) Kilburn - Specsavers"/>
                    <w:listEntry w:val="K) Acton - Specsavers"/>
                    <w:listEntry w:val="L) Ealing - Specsavers"/>
                    <w:listEntry w:val="M) Greenford - Specsavers"/>
                    <w:listEntry w:val="N) InHealth Diagnostic Centre Ealing - InHealth"/>
                    <w:listEntry w:val="O) West Ealing - Specsavers"/>
                    <w:listEntry w:val="P) Westway Cross - Specsavers"/>
                    <w:listEntry w:val="Q) Fulham - Specsavers"/>
                    <w:listEntry w:val="R) Fulham Wharf - Specsavers"/>
                    <w:listEntry w:val="S) Hammersmith - Specsavers"/>
                    <w:listEntry w:val="T) Fulham Health Clinic - InHealth"/>
                    <w:listEntry w:val="U) Harrow - Specsavers"/>
                    <w:listEntry w:val="V) Millway Medical Practice - Audiological Science"/>
                    <w:listEntry w:val="W) Pinner - Specsavers"/>
                    <w:listEntry w:val="X) South Harrow - Specsavers"/>
                  </w:ddList>
                </w:ffData>
              </w:fldChar>
            </w:r>
            <w:r>
              <w:rPr>
                <w:rFonts w:cs="Arial"/>
                <w:b/>
              </w:rPr>
              <w:instrText xml:space="preserve"> FORMDROPDOWN </w:instrText>
            </w:r>
            <w:r>
              <w:fldChar w:fldCharType="separate"/>
            </w:r>
            <w:r>
              <w:fldChar w:fldCharType="end"/>
            </w:r>
            <w:r>
              <w:rPr>
                <w:rFonts w:cs="Arial"/>
                <w:b/>
              </w:rPr>
              <w:t xml:space="preserve">     </w:t>
            </w:r>
            <w:r>
              <w:fldChar w:fldCharType="begin">
                <w:ffData>
                  <w:name w:val=""/>
                  <w:enabled/>
                  <w:calcOnExit w:val="0"/>
                  <w:statusText w:type="text" w:val="Use the drop down list to select an Audiology Service Provider and Location"/>
                  <w:ddList>
                    <w:listEntry w:val="Select: Y to r"/>
                    <w:listEntry w:val="Y) Stanmore - Specsavers"/>
                    <w:listEntry w:val="Z) Wealdstone - Specsavers"/>
                    <w:listEntry w:val="a) Hayes Sainsbury - Specsavers"/>
                    <w:listEntry w:val="b) Ruislip - Specsavers"/>
                    <w:listEntry w:val="c) Uxbridge - Specsavers"/>
                    <w:listEntry w:val="d) Brentford - Specsavers"/>
                    <w:listEntry w:val="e) Chiswick - Specsavers"/>
                    <w:listEntry w:val="f) Feltham Centre - Audiological Science"/>
                    <w:listEntry w:val="h) Hampton - Specsavers"/>
                    <w:listEntry w:val="g) Feltham Specsavers - Specsavers"/>
                    <w:listEntry w:val="i) Hounslow - Specsavers"/>
                    <w:listEntry w:val="j) The Meadows Centre for Health - Audiological Sc"/>
                    <w:listEntry w:val="k) Kensington Sainsbury's - Specsavers"/>
                    <w:listEntry w:val="l) 32 Devonshire Place - Audiological Science"/>
                    <w:listEntry w:val="m) Edgware Road - Specsavers"/>
                    <w:listEntry w:val="n) Queensway - Specsavers"/>
                    <w:listEntry w:val="o) South Westminster Centre - Audiological Science"/>
                    <w:listEntry w:val="p) South Westminster Centre - Specsavers"/>
                    <w:listEntry w:val="q) Strand - Specsavers"/>
                    <w:listEntry w:val="r) Tottenham Court Rd - Specsavers"/>
                    <w:listEntry w:val="s) Victoria Medical Centre - InHealth"/>
                  </w:ddList>
                </w:ffData>
              </w:fldChar>
            </w:r>
            <w:r>
              <w:rPr>
                <w:rFonts w:cs="Arial"/>
                <w:b/>
              </w:rPr>
              <w:instrText xml:space="preserve"> FORMDROPDOWN </w:instrText>
            </w:r>
            <w:r>
              <w:fldChar w:fldCharType="separate"/>
            </w:r>
            <w:r>
              <w:fldChar w:fldCharType="end"/>
            </w:r>
          </w:p>
          <w:p w:rsidR="00BA67D5" w:rsidRDefault="00BA67D5">
            <w:pPr>
              <w:spacing w:after="0" w:line="240" w:lineRule="auto"/>
              <w:rPr>
                <w:rFonts w:cs="Arial"/>
              </w:rPr>
            </w:pPr>
            <w:r>
              <w:fldChar w:fldCharType="begin">
                <w:ffData>
                  <w:name w:val="Check21"/>
                  <w:enabled/>
                  <w:calcOnExit w:val="0"/>
                  <w:checkBox>
                    <w:sizeAuto/>
                    <w:default w:val="0"/>
                  </w:checkBox>
                </w:ffData>
              </w:fldChar>
            </w:r>
            <w:r>
              <w:rPr>
                <w:rFonts w:cs="Arial"/>
              </w:rPr>
              <w:instrText xml:space="preserve"> FORMCHECKBOX </w:instrText>
            </w:r>
            <w:r>
              <w:fldChar w:fldCharType="separate"/>
            </w:r>
            <w:r>
              <w:fldChar w:fldCharType="end"/>
            </w:r>
            <w:r>
              <w:rPr>
                <w:rFonts w:cs="Arial"/>
              </w:rPr>
              <w:t xml:space="preserve"> Home Visit: </w:t>
            </w:r>
            <w:proofErr w:type="spellStart"/>
            <w:r>
              <w:rPr>
                <w:rFonts w:cs="Arial"/>
                <w:b/>
                <w:bCs/>
              </w:rPr>
              <w:t>Audiological</w:t>
            </w:r>
            <w:proofErr w:type="spellEnd"/>
            <w:r>
              <w:rPr>
                <w:rFonts w:cs="Arial"/>
                <w:b/>
                <w:bCs/>
              </w:rPr>
              <w:t xml:space="preserve"> Science </w:t>
            </w:r>
            <w:r>
              <w:rPr>
                <w:rFonts w:cs="Arial"/>
              </w:rPr>
              <w:t xml:space="preserve">(covering </w:t>
            </w:r>
            <w:r>
              <w:rPr>
                <w:rFonts w:cs="Arial"/>
                <w:b/>
                <w:bCs/>
              </w:rPr>
              <w:t>Brent &amp; Harrow</w:t>
            </w:r>
            <w:r>
              <w:rPr>
                <w:rFonts w:cs="Arial"/>
              </w:rPr>
              <w:t xml:space="preserve"> Boroughs only)</w:t>
            </w:r>
          </w:p>
          <w:p w:rsidR="00BA67D5" w:rsidRDefault="00BA67D5">
            <w:pPr>
              <w:spacing w:after="0" w:line="240" w:lineRule="auto"/>
              <w:rPr>
                <w:rFonts w:cs="Arial"/>
              </w:rPr>
            </w:pPr>
            <w:r>
              <w:fldChar w:fldCharType="begin">
                <w:ffData>
                  <w:name w:val="Check21"/>
                  <w:enabled/>
                  <w:calcOnExit w:val="0"/>
                  <w:checkBox>
                    <w:sizeAuto/>
                    <w:default w:val="0"/>
                  </w:checkBox>
                </w:ffData>
              </w:fldChar>
            </w:r>
            <w:r>
              <w:rPr>
                <w:rFonts w:cs="Arial"/>
              </w:rPr>
              <w:instrText xml:space="preserve"> FORMCHECKBOX </w:instrText>
            </w:r>
            <w:r>
              <w:fldChar w:fldCharType="separate"/>
            </w:r>
            <w:r>
              <w:fldChar w:fldCharType="end"/>
            </w:r>
            <w:r>
              <w:rPr>
                <w:rFonts w:cs="Arial"/>
              </w:rPr>
              <w:t xml:space="preserve"> Home Visit: Specsavers</w:t>
            </w:r>
            <w:r>
              <w:rPr>
                <w:rFonts w:cs="Arial"/>
                <w:b/>
                <w:bCs/>
              </w:rPr>
              <w:t xml:space="preserve"> </w:t>
            </w:r>
            <w:r>
              <w:rPr>
                <w:rFonts w:cs="Arial"/>
              </w:rPr>
              <w:t xml:space="preserve">(covering all NWL Boroughs, </w:t>
            </w:r>
            <w:r>
              <w:rPr>
                <w:rFonts w:cs="Arial"/>
                <w:b/>
                <w:bCs/>
              </w:rPr>
              <w:t>excluding Hillingdon Borough</w:t>
            </w:r>
            <w:r>
              <w:rPr>
                <w:rFonts w:cs="Arial"/>
              </w:rPr>
              <w:t>)</w:t>
            </w:r>
          </w:p>
          <w:p w:rsidR="00BA67D5" w:rsidRDefault="00BA67D5">
            <w:pPr>
              <w:spacing w:after="0" w:line="240" w:lineRule="auto"/>
              <w:rPr>
                <w:rFonts w:cs="Arial"/>
              </w:rPr>
            </w:pPr>
            <w:r>
              <w:rPr>
                <w:rFonts w:cs="Arial"/>
              </w:rPr>
              <w:t xml:space="preserve">Please note that </w:t>
            </w:r>
            <w:proofErr w:type="spellStart"/>
            <w:r>
              <w:rPr>
                <w:rFonts w:cs="Arial"/>
              </w:rPr>
              <w:t>InHealth</w:t>
            </w:r>
            <w:proofErr w:type="spellEnd"/>
            <w:r>
              <w:rPr>
                <w:rFonts w:cs="Arial"/>
              </w:rPr>
              <w:t xml:space="preserve"> </w:t>
            </w:r>
            <w:r>
              <w:rPr>
                <w:rFonts w:cs="Arial"/>
                <w:b/>
                <w:bCs/>
              </w:rPr>
              <w:t>does not</w:t>
            </w:r>
            <w:r>
              <w:rPr>
                <w:rFonts w:cs="Arial"/>
              </w:rPr>
              <w:t xml:space="preserve"> provide home visits</w:t>
            </w:r>
          </w:p>
        </w:tc>
      </w:tr>
      <w:tr w:rsidR="00BA67D5" w:rsidTr="00BA67D5">
        <w:trPr>
          <w:trHeight w:val="292"/>
          <w:jc w:val="center"/>
        </w:trPr>
        <w:tc>
          <w:tcPr>
            <w:tcW w:w="1074" w:type="pct"/>
            <w:tcBorders>
              <w:top w:val="single" w:sz="6" w:space="0" w:color="auto"/>
              <w:left w:val="single" w:sz="12" w:space="0" w:color="auto"/>
              <w:bottom w:val="single" w:sz="6" w:space="0" w:color="auto"/>
              <w:right w:val="single" w:sz="6" w:space="0" w:color="auto"/>
            </w:tcBorders>
            <w:vAlign w:val="center"/>
            <w:hideMark/>
          </w:tcPr>
          <w:p w:rsidR="00BA67D5" w:rsidRDefault="00BA67D5">
            <w:pPr>
              <w:spacing w:after="0" w:line="240" w:lineRule="auto"/>
              <w:rPr>
                <w:rFonts w:cs="Arial"/>
                <w:b/>
                <w:sz w:val="22"/>
                <w:szCs w:val="22"/>
              </w:rPr>
            </w:pPr>
            <w:r>
              <w:rPr>
                <w:rFonts w:cs="Arial"/>
                <w:b/>
              </w:rPr>
              <w:t>2</w:t>
            </w:r>
            <w:r>
              <w:rPr>
                <w:rFonts w:cs="Arial"/>
                <w:b/>
                <w:vertAlign w:val="superscript"/>
              </w:rPr>
              <w:t>nd</w:t>
            </w:r>
            <w:r>
              <w:rPr>
                <w:rFonts w:cs="Arial"/>
                <w:b/>
              </w:rPr>
              <w:t xml:space="preserve"> Choice of Provider</w:t>
            </w:r>
          </w:p>
        </w:tc>
        <w:tc>
          <w:tcPr>
            <w:tcW w:w="3926" w:type="pct"/>
            <w:tcBorders>
              <w:top w:val="single" w:sz="6" w:space="0" w:color="auto"/>
              <w:left w:val="single" w:sz="6" w:space="0" w:color="auto"/>
              <w:bottom w:val="single" w:sz="6" w:space="0" w:color="auto"/>
              <w:right w:val="single" w:sz="12" w:space="0" w:color="auto"/>
            </w:tcBorders>
            <w:vAlign w:val="center"/>
            <w:hideMark/>
          </w:tcPr>
          <w:p w:rsidR="00BA67D5" w:rsidRDefault="00BA67D5">
            <w:pPr>
              <w:spacing w:after="0" w:line="240" w:lineRule="auto"/>
              <w:rPr>
                <w:rFonts w:cs="Arial"/>
              </w:rPr>
            </w:pPr>
            <w:r>
              <w:fldChar w:fldCharType="begin">
                <w:ffData>
                  <w:name w:val="Text8"/>
                  <w:enabled/>
                  <w:calcOnExit w:val="0"/>
                  <w:textInput/>
                </w:ffData>
              </w:fldChar>
            </w:r>
            <w:r>
              <w:rPr>
                <w:rFonts w:cs="Arial"/>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p w:rsidR="00BA67D5" w:rsidRDefault="00BA67D5">
            <w:pPr>
              <w:spacing w:after="0" w:line="240" w:lineRule="auto"/>
              <w:rPr>
                <w:rFonts w:cs="Arial"/>
              </w:rPr>
            </w:pPr>
            <w:r>
              <w:fldChar w:fldCharType="begin">
                <w:ffData>
                  <w:name w:val=""/>
                  <w:enabled/>
                  <w:calcOnExit w:val="0"/>
                  <w:statusText w:type="text" w:val="Use the drop down list to select an Audiology Service Provider and Location"/>
                  <w:ddList>
                    <w:listEntry w:val="Select: A to X"/>
                    <w:listEntry w:val="A) Kingsbury - Specsavers"/>
                    <w:listEntry w:val="B) Sudbury Primary Care Centre - InHealth"/>
                    <w:listEntry w:val="C) Wembley Centre for Health -Audiological Science"/>
                    <w:listEntry w:val="D) Wembley Park - Specsavers"/>
                    <w:listEntry w:val="E) Wembley - Specsavers"/>
                    <w:listEntry w:val="F) Bliss Chemist - Audiological Science"/>
                    <w:listEntry w:val="G) Camden - Specsavers"/>
                    <w:listEntry w:val="H) Hammerson House - Audiological Science"/>
                    <w:listEntry w:val="I) Jethros Pharmacy - Audiological Science"/>
                    <w:listEntry w:val="J) Kilburn - Specsavers"/>
                    <w:listEntry w:val="K) Acton - Specsavers"/>
                    <w:listEntry w:val="L) Ealing - Specsavers"/>
                    <w:listEntry w:val="M) Greenford - Specsavers"/>
                    <w:listEntry w:val="N) InHealth Diagnostic Centre Ealing - InHealth"/>
                    <w:listEntry w:val="O) West Ealing - Specsavers"/>
                    <w:listEntry w:val="P) Westway Cross - Specsavers"/>
                    <w:listEntry w:val="Q) Fulham - Specsavers"/>
                    <w:listEntry w:val="R) Fulham Wharf - Specsavers"/>
                    <w:listEntry w:val="S) Hammersmith - Specsavers"/>
                    <w:listEntry w:val="T) Fulham Health Clinic - InHealth"/>
                    <w:listEntry w:val="U) Harrow - Specsavers"/>
                    <w:listEntry w:val="V) Millway Medical Practice - Audiological Science"/>
                    <w:listEntry w:val="W) Pinner - Specsavers"/>
                    <w:listEntry w:val="X) South Harrow - Specsavers"/>
                  </w:ddList>
                </w:ffData>
              </w:fldChar>
            </w:r>
            <w:r>
              <w:rPr>
                <w:rFonts w:cs="Arial"/>
                <w:b/>
              </w:rPr>
              <w:instrText xml:space="preserve"> FORMDROPDOWN </w:instrText>
            </w:r>
            <w:r>
              <w:fldChar w:fldCharType="separate"/>
            </w:r>
            <w:r>
              <w:fldChar w:fldCharType="end"/>
            </w:r>
            <w:r>
              <w:rPr>
                <w:rFonts w:cs="Arial"/>
                <w:b/>
              </w:rPr>
              <w:t xml:space="preserve">     </w:t>
            </w:r>
            <w:r>
              <w:fldChar w:fldCharType="begin">
                <w:ffData>
                  <w:name w:val=""/>
                  <w:enabled/>
                  <w:calcOnExit w:val="0"/>
                  <w:statusText w:type="text" w:val="Use the drop down list to select an Audiology Service Provider and Location"/>
                  <w:ddList>
                    <w:listEntry w:val="Select: Y to r"/>
                    <w:listEntry w:val="Y) Stanmore - Specsavers"/>
                    <w:listEntry w:val="Z) Wealdstone - Specsavers"/>
                    <w:listEntry w:val="a) Hayes Sainsbury - Specsavers"/>
                    <w:listEntry w:val="b) Ruislip - Specsavers"/>
                    <w:listEntry w:val="c) Uxbridge - Specsavers"/>
                    <w:listEntry w:val="d) Brentford - Specsavers"/>
                    <w:listEntry w:val="e) Chiswick - Specsavers"/>
                    <w:listEntry w:val="f) Feltham Centre - Audiological Science"/>
                    <w:listEntry w:val="h) Hampton - Specsavers"/>
                    <w:listEntry w:val="g) Feltham Specsavers - Specsavers"/>
                    <w:listEntry w:val="i) Hounslow - Specsavers"/>
                    <w:listEntry w:val="j) The Meadows Centre for Health - Audiological Sc"/>
                    <w:listEntry w:val="k) Kensington Sainsbury's - Specsavers"/>
                    <w:listEntry w:val="l) 32 Devonshire Place - Audiological Science"/>
                    <w:listEntry w:val="m) Edgware Road - Specsavers"/>
                    <w:listEntry w:val="n) Queensway - Specsavers"/>
                    <w:listEntry w:val="o) South Westminster Centre - Audiological Science"/>
                    <w:listEntry w:val="p) South Westminster Centre - Specsavers"/>
                    <w:listEntry w:val="q) Strand - Specsavers"/>
                    <w:listEntry w:val="r) Tottenham Court Rd - Specsavers"/>
                    <w:listEntry w:val="s) Victoria Medical Centre - InHealth"/>
                  </w:ddList>
                </w:ffData>
              </w:fldChar>
            </w:r>
            <w:r>
              <w:rPr>
                <w:rFonts w:cs="Arial"/>
                <w:b/>
              </w:rPr>
              <w:instrText xml:space="preserve"> FORMDROPDOWN </w:instrText>
            </w:r>
            <w:r>
              <w:fldChar w:fldCharType="separate"/>
            </w:r>
            <w:r>
              <w:fldChar w:fldCharType="end"/>
            </w:r>
          </w:p>
        </w:tc>
      </w:tr>
      <w:tr w:rsidR="00BA67D5" w:rsidTr="00BA67D5">
        <w:trPr>
          <w:trHeight w:val="451"/>
          <w:jc w:val="center"/>
        </w:trPr>
        <w:tc>
          <w:tcPr>
            <w:tcW w:w="1074" w:type="pct"/>
            <w:tcBorders>
              <w:top w:val="single" w:sz="6" w:space="0" w:color="auto"/>
              <w:left w:val="single" w:sz="12" w:space="0" w:color="auto"/>
              <w:bottom w:val="single" w:sz="6" w:space="0" w:color="auto"/>
              <w:right w:val="single" w:sz="6" w:space="0" w:color="auto"/>
            </w:tcBorders>
            <w:vAlign w:val="center"/>
            <w:hideMark/>
          </w:tcPr>
          <w:p w:rsidR="00BA67D5" w:rsidRDefault="00BA67D5">
            <w:pPr>
              <w:spacing w:after="0" w:line="240" w:lineRule="auto"/>
              <w:rPr>
                <w:rFonts w:cs="Arial"/>
                <w:b/>
                <w:sz w:val="22"/>
                <w:szCs w:val="22"/>
              </w:rPr>
            </w:pPr>
            <w:r>
              <w:rPr>
                <w:rFonts w:cs="Arial"/>
                <w:b/>
              </w:rPr>
              <w:t>Does patient already wear a hearing aid?</w:t>
            </w:r>
          </w:p>
        </w:tc>
        <w:tc>
          <w:tcPr>
            <w:tcW w:w="3926" w:type="pct"/>
            <w:tcBorders>
              <w:top w:val="single" w:sz="6" w:space="0" w:color="auto"/>
              <w:left w:val="single" w:sz="6" w:space="0" w:color="auto"/>
              <w:bottom w:val="single" w:sz="6" w:space="0" w:color="auto"/>
              <w:right w:val="single" w:sz="12" w:space="0" w:color="auto"/>
            </w:tcBorders>
            <w:vAlign w:val="center"/>
            <w:hideMark/>
          </w:tcPr>
          <w:p w:rsidR="00BA67D5" w:rsidRDefault="00BA67D5">
            <w:pPr>
              <w:tabs>
                <w:tab w:val="left" w:pos="552"/>
              </w:tabs>
              <w:spacing w:after="0" w:line="240" w:lineRule="auto"/>
              <w:rPr>
                <w:rFonts w:cs="Arial"/>
                <w:sz w:val="22"/>
                <w:szCs w:val="22"/>
              </w:rPr>
            </w:pPr>
            <w:r>
              <w:fldChar w:fldCharType="begin">
                <w:ffData>
                  <w:name w:val="Check21"/>
                  <w:enabled/>
                  <w:calcOnExit w:val="0"/>
                  <w:checkBox>
                    <w:sizeAuto/>
                    <w:default w:val="0"/>
                  </w:checkBox>
                </w:ffData>
              </w:fldChar>
            </w:r>
            <w:r>
              <w:rPr>
                <w:rFonts w:cs="Arial"/>
              </w:rPr>
              <w:instrText xml:space="preserve"> FORMCHECKBOX </w:instrText>
            </w:r>
            <w:r>
              <w:fldChar w:fldCharType="separate"/>
            </w:r>
            <w:r>
              <w:fldChar w:fldCharType="end"/>
            </w:r>
            <w:r>
              <w:rPr>
                <w:rFonts w:cs="Arial"/>
              </w:rPr>
              <w:t xml:space="preserve"> No</w:t>
            </w:r>
            <w:r>
              <w:rPr>
                <w:rFonts w:cs="Arial"/>
              </w:rPr>
              <w:tab/>
            </w:r>
            <w:r>
              <w:rPr>
                <w:rFonts w:cs="Arial"/>
              </w:rPr>
              <w:tab/>
            </w:r>
            <w:r>
              <w:rPr>
                <w:rFonts w:cs="Arial"/>
              </w:rPr>
              <w:tab/>
            </w:r>
            <w:r>
              <w:fldChar w:fldCharType="begin">
                <w:ffData>
                  <w:name w:val="Check21"/>
                  <w:enabled/>
                  <w:calcOnExit w:val="0"/>
                  <w:checkBox>
                    <w:sizeAuto/>
                    <w:default w:val="0"/>
                  </w:checkBox>
                </w:ffData>
              </w:fldChar>
            </w:r>
            <w:r>
              <w:rPr>
                <w:rFonts w:cs="Arial"/>
              </w:rPr>
              <w:instrText xml:space="preserve"> FORMCHECKBOX </w:instrText>
            </w:r>
            <w:r>
              <w:fldChar w:fldCharType="separate"/>
            </w:r>
            <w:r>
              <w:fldChar w:fldCharType="end"/>
            </w:r>
            <w:r>
              <w:rPr>
                <w:rFonts w:cs="Arial"/>
              </w:rPr>
              <w:t xml:space="preserve"> Yes</w:t>
            </w:r>
            <w:r>
              <w:rPr>
                <w:rFonts w:cs="Arial"/>
              </w:rPr>
              <w:tab/>
            </w:r>
          </w:p>
        </w:tc>
      </w:tr>
      <w:tr w:rsidR="00BA67D5" w:rsidTr="00BA67D5">
        <w:trPr>
          <w:trHeight w:val="451"/>
          <w:jc w:val="center"/>
        </w:trPr>
        <w:tc>
          <w:tcPr>
            <w:tcW w:w="1074" w:type="pct"/>
            <w:tcBorders>
              <w:top w:val="single" w:sz="6" w:space="0" w:color="auto"/>
              <w:left w:val="single" w:sz="12" w:space="0" w:color="auto"/>
              <w:bottom w:val="single" w:sz="6" w:space="0" w:color="auto"/>
              <w:right w:val="single" w:sz="6" w:space="0" w:color="auto"/>
            </w:tcBorders>
            <w:vAlign w:val="center"/>
            <w:hideMark/>
          </w:tcPr>
          <w:p w:rsidR="00BA67D5" w:rsidRDefault="00BA67D5">
            <w:pPr>
              <w:spacing w:after="0" w:line="240" w:lineRule="auto"/>
              <w:rPr>
                <w:rFonts w:cs="Arial"/>
                <w:b/>
                <w:sz w:val="22"/>
                <w:szCs w:val="22"/>
              </w:rPr>
            </w:pPr>
            <w:r>
              <w:rPr>
                <w:rFonts w:cs="Arial"/>
                <w:b/>
              </w:rPr>
              <w:t>Has patient previously visited this provider?</w:t>
            </w:r>
          </w:p>
        </w:tc>
        <w:tc>
          <w:tcPr>
            <w:tcW w:w="3926" w:type="pct"/>
            <w:tcBorders>
              <w:top w:val="single" w:sz="6" w:space="0" w:color="auto"/>
              <w:left w:val="single" w:sz="6" w:space="0" w:color="auto"/>
              <w:bottom w:val="single" w:sz="6" w:space="0" w:color="auto"/>
              <w:right w:val="single" w:sz="12" w:space="0" w:color="auto"/>
            </w:tcBorders>
            <w:vAlign w:val="center"/>
            <w:hideMark/>
          </w:tcPr>
          <w:p w:rsidR="00BA67D5" w:rsidRDefault="00BA67D5">
            <w:pPr>
              <w:tabs>
                <w:tab w:val="left" w:pos="552"/>
              </w:tabs>
              <w:spacing w:after="0" w:line="240" w:lineRule="auto"/>
              <w:rPr>
                <w:rFonts w:cs="Arial"/>
              </w:rPr>
            </w:pPr>
            <w:r>
              <w:fldChar w:fldCharType="begin">
                <w:ffData>
                  <w:name w:val="Check21"/>
                  <w:enabled/>
                  <w:calcOnExit w:val="0"/>
                  <w:checkBox>
                    <w:sizeAuto/>
                    <w:default w:val="0"/>
                  </w:checkBox>
                </w:ffData>
              </w:fldChar>
            </w:r>
            <w:r>
              <w:rPr>
                <w:rFonts w:cs="Arial"/>
              </w:rPr>
              <w:instrText xml:space="preserve"> FORMCHECKBOX </w:instrText>
            </w:r>
            <w:r>
              <w:fldChar w:fldCharType="separate"/>
            </w:r>
            <w:r>
              <w:fldChar w:fldCharType="end"/>
            </w:r>
            <w:r>
              <w:rPr>
                <w:rFonts w:cs="Arial"/>
              </w:rPr>
              <w:t xml:space="preserve"> No</w:t>
            </w:r>
            <w:r>
              <w:rPr>
                <w:rFonts w:cs="Arial"/>
              </w:rPr>
              <w:tab/>
            </w:r>
            <w:r>
              <w:rPr>
                <w:rFonts w:cs="Arial"/>
              </w:rPr>
              <w:tab/>
            </w:r>
            <w:r>
              <w:rPr>
                <w:rFonts w:cs="Arial"/>
              </w:rPr>
              <w:tab/>
            </w:r>
            <w:r>
              <w:fldChar w:fldCharType="begin">
                <w:ffData>
                  <w:name w:val="Check21"/>
                  <w:enabled/>
                  <w:calcOnExit w:val="0"/>
                  <w:checkBox>
                    <w:sizeAuto/>
                    <w:default w:val="0"/>
                  </w:checkBox>
                </w:ffData>
              </w:fldChar>
            </w:r>
            <w:r>
              <w:rPr>
                <w:rFonts w:cs="Arial"/>
              </w:rPr>
              <w:instrText xml:space="preserve"> FORMCHECKBOX </w:instrText>
            </w:r>
            <w:r>
              <w:fldChar w:fldCharType="separate"/>
            </w:r>
            <w:r>
              <w:fldChar w:fldCharType="end"/>
            </w:r>
            <w:r>
              <w:rPr>
                <w:rFonts w:cs="Arial"/>
              </w:rPr>
              <w:t xml:space="preserve"> Yes</w:t>
            </w:r>
            <w:r>
              <w:rPr>
                <w:rFonts w:cs="Arial"/>
              </w:rPr>
              <w:tab/>
              <w:t xml:space="preserve"> - If yes, date of last hearing assessment: </w:t>
            </w:r>
            <w:r>
              <w:fldChar w:fldCharType="begin">
                <w:ffData>
                  <w:name w:val=""/>
                  <w:enabled/>
                  <w:calcOnExit w:val="0"/>
                  <w:textInput/>
                </w:ffData>
              </w:fldChar>
            </w:r>
            <w:r>
              <w:rPr>
                <w:rFonts w:cs="Arial"/>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p w:rsidR="00BA67D5" w:rsidRDefault="00BA67D5">
            <w:pPr>
              <w:tabs>
                <w:tab w:val="left" w:pos="552"/>
              </w:tabs>
              <w:spacing w:after="0" w:line="240" w:lineRule="auto"/>
              <w:rPr>
                <w:rFonts w:cs="Arial"/>
                <w:sz w:val="22"/>
                <w:szCs w:val="22"/>
              </w:rPr>
            </w:pPr>
            <w:r>
              <w:rPr>
                <w:rFonts w:cs="Arial"/>
                <w:sz w:val="18"/>
                <w:szCs w:val="18"/>
              </w:rPr>
              <w:t>(Please note that if patient has seen same provider within the past 3 years, then they should be eligible for aftercare without requiring a new referral)</w:t>
            </w:r>
          </w:p>
        </w:tc>
      </w:tr>
      <w:tr w:rsidR="00BA67D5" w:rsidTr="00BA67D5">
        <w:trPr>
          <w:trHeight w:val="451"/>
          <w:jc w:val="center"/>
        </w:trPr>
        <w:tc>
          <w:tcPr>
            <w:tcW w:w="1074" w:type="pct"/>
            <w:tcBorders>
              <w:top w:val="single" w:sz="6" w:space="0" w:color="auto"/>
              <w:left w:val="single" w:sz="12" w:space="0" w:color="auto"/>
              <w:bottom w:val="single" w:sz="6" w:space="0" w:color="auto"/>
              <w:right w:val="single" w:sz="6" w:space="0" w:color="auto"/>
            </w:tcBorders>
            <w:vAlign w:val="center"/>
            <w:hideMark/>
          </w:tcPr>
          <w:p w:rsidR="00BA67D5" w:rsidRDefault="00BA67D5">
            <w:pPr>
              <w:spacing w:after="0" w:line="240" w:lineRule="auto"/>
              <w:rPr>
                <w:rFonts w:cs="Arial"/>
                <w:b/>
                <w:sz w:val="22"/>
                <w:szCs w:val="22"/>
              </w:rPr>
            </w:pPr>
            <w:proofErr w:type="spellStart"/>
            <w:r>
              <w:rPr>
                <w:rFonts w:cs="Arial"/>
                <w:b/>
              </w:rPr>
              <w:t>Appt</w:t>
            </w:r>
            <w:proofErr w:type="spellEnd"/>
            <w:r>
              <w:rPr>
                <w:rFonts w:cs="Arial"/>
                <w:b/>
              </w:rPr>
              <w:t xml:space="preserve"> dates to avoid</w:t>
            </w:r>
          </w:p>
        </w:tc>
        <w:tc>
          <w:tcPr>
            <w:tcW w:w="3926" w:type="pct"/>
            <w:tcBorders>
              <w:top w:val="single" w:sz="6" w:space="0" w:color="auto"/>
              <w:left w:val="single" w:sz="6" w:space="0" w:color="auto"/>
              <w:bottom w:val="single" w:sz="6" w:space="0" w:color="auto"/>
              <w:right w:val="single" w:sz="12" w:space="0" w:color="auto"/>
            </w:tcBorders>
            <w:vAlign w:val="center"/>
            <w:hideMark/>
          </w:tcPr>
          <w:p w:rsidR="00BA67D5" w:rsidRDefault="00BA67D5">
            <w:pPr>
              <w:tabs>
                <w:tab w:val="left" w:pos="552"/>
              </w:tabs>
              <w:spacing w:after="0" w:line="240" w:lineRule="auto"/>
              <w:rPr>
                <w:rFonts w:cs="Arial"/>
                <w:sz w:val="22"/>
                <w:szCs w:val="22"/>
              </w:rPr>
            </w:pPr>
            <w:r>
              <w:rPr>
                <w:rFonts w:cs="Arial"/>
                <w:sz w:val="18"/>
              </w:rPr>
              <w:t>i.e. any dates to avoid as patient may be away/unavailable:</w:t>
            </w:r>
            <w:r>
              <w:rPr>
                <w:rFonts w:cs="Arial"/>
              </w:rPr>
              <w:t xml:space="preserve"> </w:t>
            </w:r>
            <w:r>
              <w:fldChar w:fldCharType="begin">
                <w:ffData>
                  <w:name w:val=""/>
                  <w:enabled/>
                  <w:calcOnExit w:val="0"/>
                  <w:textInput/>
                </w:ffData>
              </w:fldChar>
            </w:r>
            <w:r>
              <w:rPr>
                <w:rFonts w:cs="Arial"/>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BA67D5" w:rsidTr="00BA67D5">
        <w:trPr>
          <w:trHeight w:val="101"/>
          <w:jc w:val="center"/>
        </w:trPr>
        <w:tc>
          <w:tcPr>
            <w:tcW w:w="1074" w:type="pct"/>
            <w:tcBorders>
              <w:top w:val="single" w:sz="6" w:space="0" w:color="auto"/>
              <w:left w:val="single" w:sz="12" w:space="0" w:color="auto"/>
              <w:bottom w:val="single" w:sz="12" w:space="0" w:color="auto"/>
              <w:right w:val="single" w:sz="6" w:space="0" w:color="auto"/>
            </w:tcBorders>
            <w:vAlign w:val="center"/>
            <w:hideMark/>
          </w:tcPr>
          <w:p w:rsidR="00BA67D5" w:rsidRDefault="00BA67D5">
            <w:pPr>
              <w:spacing w:after="0" w:line="240" w:lineRule="auto"/>
              <w:rPr>
                <w:rFonts w:cs="Arial"/>
                <w:b/>
                <w:sz w:val="22"/>
                <w:szCs w:val="22"/>
              </w:rPr>
            </w:pPr>
            <w:r>
              <w:rPr>
                <w:rFonts w:cs="Arial"/>
                <w:b/>
              </w:rPr>
              <w:t>Safeguarding Issues</w:t>
            </w:r>
          </w:p>
        </w:tc>
        <w:tc>
          <w:tcPr>
            <w:tcW w:w="3926" w:type="pct"/>
            <w:tcBorders>
              <w:top w:val="single" w:sz="6" w:space="0" w:color="auto"/>
              <w:left w:val="single" w:sz="6" w:space="0" w:color="auto"/>
              <w:bottom w:val="single" w:sz="12" w:space="0" w:color="auto"/>
              <w:right w:val="single" w:sz="12" w:space="0" w:color="auto"/>
            </w:tcBorders>
            <w:vAlign w:val="center"/>
            <w:hideMark/>
          </w:tcPr>
          <w:p w:rsidR="00BA67D5" w:rsidRDefault="00BA67D5">
            <w:pPr>
              <w:spacing w:after="0" w:line="240" w:lineRule="auto"/>
              <w:rPr>
                <w:rFonts w:cs="Arial"/>
                <w:sz w:val="22"/>
                <w:szCs w:val="22"/>
              </w:rPr>
            </w:pPr>
            <w:r>
              <w:fldChar w:fldCharType="begin">
                <w:ffData>
                  <w:name w:val="Check12"/>
                  <w:enabled/>
                  <w:calcOnExit w:val="0"/>
                  <w:checkBox>
                    <w:sizeAuto/>
                    <w:default w:val="0"/>
                  </w:checkBox>
                </w:ffData>
              </w:fldChar>
            </w:r>
            <w:r>
              <w:rPr>
                <w:rFonts w:cs="Arial"/>
              </w:rPr>
              <w:instrText xml:space="preserve"> FORMCHECKBOX </w:instrText>
            </w:r>
            <w:r>
              <w:fldChar w:fldCharType="separate"/>
            </w:r>
            <w:r>
              <w:fldChar w:fldCharType="end"/>
            </w:r>
            <w:r>
              <w:rPr>
                <w:rFonts w:cs="Arial"/>
              </w:rPr>
              <w:t xml:space="preserve"> No </w:t>
            </w:r>
            <w:r>
              <w:rPr>
                <w:rFonts w:cs="Arial"/>
              </w:rPr>
              <w:tab/>
            </w:r>
            <w:r>
              <w:rPr>
                <w:rFonts w:cs="Arial"/>
              </w:rPr>
              <w:tab/>
            </w:r>
            <w:r>
              <w:fldChar w:fldCharType="begin">
                <w:ffData>
                  <w:name w:val="Check11"/>
                  <w:enabled/>
                  <w:calcOnExit w:val="0"/>
                  <w:checkBox>
                    <w:sizeAuto/>
                    <w:default w:val="0"/>
                  </w:checkBox>
                </w:ffData>
              </w:fldChar>
            </w:r>
            <w:r>
              <w:rPr>
                <w:rFonts w:cs="Arial"/>
              </w:rPr>
              <w:instrText xml:space="preserve"> FORMCHECKBOX </w:instrText>
            </w:r>
            <w:r>
              <w:fldChar w:fldCharType="separate"/>
            </w:r>
            <w:r>
              <w:fldChar w:fldCharType="end"/>
            </w:r>
            <w:r>
              <w:rPr>
                <w:rFonts w:cs="Arial"/>
              </w:rPr>
              <w:t xml:space="preserve"> Yes - Details: </w:t>
            </w:r>
            <w:r>
              <w:fldChar w:fldCharType="begin">
                <w:ffData>
                  <w:name w:val="Text8"/>
                  <w:enabled/>
                  <w:calcOnExit w:val="0"/>
                  <w:textInput/>
                </w:ffData>
              </w:fldChar>
            </w:r>
            <w:r>
              <w:rPr>
                <w:rFonts w:cs="Arial"/>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bl>
    <w:p w:rsidR="00BA67D5" w:rsidRDefault="00BA67D5" w:rsidP="00BA67D5">
      <w:pPr>
        <w:spacing w:after="0" w:line="240" w:lineRule="auto"/>
        <w:rPr>
          <w:rFonts w:cs="Arial"/>
          <w:color w:val="000000"/>
        </w:rPr>
      </w:pPr>
      <w:r>
        <w:rPr>
          <w:rFonts w:cs="Arial"/>
          <w:color w:val="000000"/>
        </w:rPr>
        <w:t xml:space="preserve"> </w:t>
      </w:r>
    </w:p>
    <w:tbl>
      <w:tblPr>
        <w:tblW w:w="519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87"/>
        <w:gridCol w:w="3612"/>
        <w:gridCol w:w="1692"/>
        <w:gridCol w:w="4257"/>
      </w:tblGrid>
      <w:tr w:rsidR="00BA67D5" w:rsidTr="00BA67D5">
        <w:trPr>
          <w:jc w:val="center"/>
        </w:trPr>
        <w:tc>
          <w:tcPr>
            <w:tcW w:w="2258" w:type="pct"/>
            <w:gridSpan w:val="2"/>
            <w:tcBorders>
              <w:top w:val="single" w:sz="12" w:space="0" w:color="auto"/>
              <w:left w:val="single" w:sz="12" w:space="0" w:color="auto"/>
              <w:bottom w:val="single" w:sz="12" w:space="0" w:color="auto"/>
              <w:right w:val="single" w:sz="12" w:space="0" w:color="auto"/>
            </w:tcBorders>
            <w:shd w:val="clear" w:color="auto" w:fill="DBE5F1"/>
            <w:vAlign w:val="center"/>
            <w:hideMark/>
          </w:tcPr>
          <w:p w:rsidR="00BA67D5" w:rsidRDefault="00BA67D5">
            <w:pPr>
              <w:spacing w:after="0" w:line="240" w:lineRule="auto"/>
              <w:rPr>
                <w:rFonts w:cs="Arial"/>
                <w:b/>
                <w:bCs/>
                <w:color w:val="FFFFFF"/>
                <w:sz w:val="22"/>
                <w:szCs w:val="22"/>
              </w:rPr>
            </w:pPr>
            <w:r>
              <w:rPr>
                <w:rFonts w:cs="Arial"/>
                <w:b/>
                <w:bCs/>
              </w:rPr>
              <w:t>Patient</w:t>
            </w:r>
          </w:p>
        </w:tc>
        <w:tc>
          <w:tcPr>
            <w:tcW w:w="2742" w:type="pct"/>
            <w:gridSpan w:val="2"/>
            <w:tcBorders>
              <w:top w:val="single" w:sz="12" w:space="0" w:color="auto"/>
              <w:left w:val="single" w:sz="12" w:space="0" w:color="auto"/>
              <w:bottom w:val="single" w:sz="12" w:space="0" w:color="auto"/>
              <w:right w:val="single" w:sz="12" w:space="0" w:color="auto"/>
            </w:tcBorders>
            <w:shd w:val="clear" w:color="auto" w:fill="DBE5F1"/>
            <w:vAlign w:val="center"/>
            <w:hideMark/>
          </w:tcPr>
          <w:p w:rsidR="00BA67D5" w:rsidRDefault="00BA67D5">
            <w:pPr>
              <w:spacing w:after="0" w:line="240" w:lineRule="auto"/>
              <w:rPr>
                <w:rFonts w:cs="Arial"/>
                <w:b/>
                <w:bCs/>
                <w:color w:val="FFFFFF"/>
                <w:sz w:val="22"/>
                <w:szCs w:val="22"/>
              </w:rPr>
            </w:pPr>
            <w:r>
              <w:rPr>
                <w:rFonts w:cs="Arial"/>
                <w:b/>
                <w:bCs/>
              </w:rPr>
              <w:t>Referrer</w:t>
            </w:r>
          </w:p>
        </w:tc>
      </w:tr>
      <w:tr w:rsidR="00BA67D5" w:rsidTr="00BA67D5">
        <w:trPr>
          <w:trHeight w:val="235"/>
          <w:jc w:val="center"/>
        </w:trPr>
        <w:tc>
          <w:tcPr>
            <w:tcW w:w="593" w:type="pct"/>
            <w:tcBorders>
              <w:top w:val="single" w:sz="12" w:space="0" w:color="auto"/>
              <w:left w:val="single" w:sz="12" w:space="0" w:color="auto"/>
              <w:bottom w:val="single" w:sz="6" w:space="0" w:color="auto"/>
              <w:right w:val="single" w:sz="6" w:space="0" w:color="auto"/>
            </w:tcBorders>
            <w:vAlign w:val="center"/>
            <w:hideMark/>
          </w:tcPr>
          <w:p w:rsidR="00BA67D5" w:rsidRDefault="00BA67D5">
            <w:pPr>
              <w:spacing w:after="0" w:line="240" w:lineRule="auto"/>
              <w:rPr>
                <w:rFonts w:cs="Arial"/>
                <w:b/>
                <w:sz w:val="22"/>
                <w:szCs w:val="22"/>
              </w:rPr>
            </w:pPr>
            <w:r>
              <w:rPr>
                <w:rFonts w:cs="Arial"/>
                <w:b/>
              </w:rPr>
              <w:t>Name</w:t>
            </w:r>
          </w:p>
        </w:tc>
        <w:tc>
          <w:tcPr>
            <w:tcW w:w="1665" w:type="pct"/>
            <w:tcBorders>
              <w:top w:val="single" w:sz="12" w:space="0" w:color="auto"/>
              <w:left w:val="single" w:sz="6" w:space="0" w:color="auto"/>
              <w:bottom w:val="single" w:sz="6" w:space="0" w:color="auto"/>
              <w:right w:val="single" w:sz="12" w:space="0" w:color="auto"/>
            </w:tcBorders>
            <w:vAlign w:val="center"/>
            <w:hideMark/>
          </w:tcPr>
          <w:p w:rsidR="00BA67D5" w:rsidRDefault="00BA67D5">
            <w:pPr>
              <w:spacing w:after="0" w:line="240" w:lineRule="auto"/>
              <w:rPr>
                <w:rFonts w:cs="Arial"/>
                <w:sz w:val="22"/>
                <w:szCs w:val="22"/>
              </w:rPr>
            </w:pPr>
            <w: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ACIAMQAsADIALAA2ACIAIABvAHUAdABwAHUAdABGAGkAZQBsAGQAVwBpAGQAdABoAHMAPQAiACUA
MQAsACUAMQAsACUAMQAiACAAbwB1AHQAcAB1AHQARgBpAGUAbABkAE4AbwBuAEUAbQBwAHQAeQBP
AHYAZQByAHIAaQBkAGUAVABlAHgAdABzAD0AIgAsACwAIgAgAG8AdQB0AHAAdQB0AEYAaQBlAGwA
ZABDAHUAcwB0AG8AbQBEAGUAcwBjAHIAaQBwAHQAaQBvAG4AcwA9ACIALAAsACIAIABvAHUAdABw
AHUAdABGAGkAZQBsAGQARgBvAHIAbQBhAHQAcwA9ACIAIgAgAG8AdQB0AHAAdQB0AEIAbwByAGQA
ZQByAFQAeQBwAGUAPQAiADAAIgAgAHIAZQBhAGQAQwBvAGQAZQBNAGEAcABwAGkAbgBnAFAAYQBy
AGEAbQBlAHQAZQByAHMAPQAiACIAIABzAGgAbwB3AFQAaQBtAGUARgBvAHIATQBlAHIAZwBlAGQA
RABvAHMAZQBBAG4AZABUAGkAbQBlAHMAPQAiAHkAIgAgAGQAZQBsAGkAbQBpAHQAZQByAD0AIgAg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ACIAIgAgAEEAbABsAG8AdwBSAG8AdwBQAGEAZwBlAFMAcABsAGkAdAA9ACIAeQAiAC8APgA=
</w:fldData>
              </w:fldChar>
            </w:r>
            <w:r>
              <w:rPr>
                <w:rFonts w:cs="Arial"/>
              </w:rPr>
              <w:instrText>ADDIN "&lt;Patient name&gt;"</w:instrText>
            </w:r>
            <w:r>
              <w:fldChar w:fldCharType="separate"/>
            </w:r>
            <w:r>
              <w:rPr>
                <w:rFonts w:cs="Arial"/>
              </w:rPr>
              <w:t>&lt;Patient name&gt;</w:t>
            </w:r>
            <w:r>
              <w:fldChar w:fldCharType="end"/>
            </w:r>
          </w:p>
        </w:tc>
        <w:tc>
          <w:tcPr>
            <w:tcW w:w="780" w:type="pct"/>
            <w:tcBorders>
              <w:top w:val="single" w:sz="12" w:space="0" w:color="auto"/>
              <w:left w:val="single" w:sz="12" w:space="0" w:color="auto"/>
              <w:bottom w:val="single" w:sz="6" w:space="0" w:color="auto"/>
              <w:right w:val="single" w:sz="6" w:space="0" w:color="auto"/>
            </w:tcBorders>
            <w:vAlign w:val="center"/>
            <w:hideMark/>
          </w:tcPr>
          <w:p w:rsidR="00BA67D5" w:rsidRDefault="00BA67D5">
            <w:pPr>
              <w:spacing w:after="0" w:line="240" w:lineRule="auto"/>
              <w:rPr>
                <w:rFonts w:cs="Arial"/>
                <w:b/>
                <w:sz w:val="22"/>
                <w:szCs w:val="22"/>
              </w:rPr>
            </w:pPr>
            <w:r>
              <w:rPr>
                <w:rFonts w:cs="Arial"/>
                <w:b/>
              </w:rPr>
              <w:t>Name</w:t>
            </w:r>
          </w:p>
        </w:tc>
        <w:tc>
          <w:tcPr>
            <w:tcW w:w="1962" w:type="pct"/>
            <w:tcBorders>
              <w:top w:val="single" w:sz="12" w:space="0" w:color="auto"/>
              <w:left w:val="single" w:sz="6" w:space="0" w:color="auto"/>
              <w:bottom w:val="single" w:sz="6" w:space="0" w:color="auto"/>
              <w:right w:val="single" w:sz="12" w:space="0" w:color="auto"/>
            </w:tcBorders>
            <w:vAlign w:val="center"/>
            <w:hideMark/>
          </w:tcPr>
          <w:p w:rsidR="00BA67D5" w:rsidRDefault="00BA67D5">
            <w:pPr>
              <w:spacing w:after="0" w:line="240" w:lineRule="auto"/>
              <w:rPr>
                <w:rFonts w:cs="Arial"/>
                <w:sz w:val="22"/>
                <w:szCs w:val="22"/>
              </w:rPr>
            </w:pPr>
            <w:r>
              <w:fldChar w:fldCharType="begin">
                <w:fldData xml:space="preserve">PAA/AHgAbQBsACAAdgBlAHIAcwBpAG8AbgA9ACIAMQAuADAAIgAgAGUAbgBjAG8AZABpAG4AZwA9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</w:fldData>
              </w:fldChar>
            </w:r>
            <w:r>
              <w:rPr>
                <w:rFonts w:cs="Arial"/>
              </w:rPr>
              <w:instrText>ADDIN "&lt;Sender name&gt;"</w:instrText>
            </w:r>
            <w:r>
              <w:fldChar w:fldCharType="separate"/>
            </w:r>
            <w:r>
              <w:rPr>
                <w:rFonts w:cs="Arial"/>
              </w:rPr>
              <w:t>&lt;Sender Name&gt;</w:t>
            </w:r>
            <w:r>
              <w:fldChar w:fldCharType="end"/>
            </w:r>
            <w:r>
              <w:rPr>
                <w:rFonts w:cs="Arial"/>
              </w:rPr>
              <w:t xml:space="preserve"> </w:t>
            </w:r>
            <w:r>
              <w:fldChar w:fldCharType="begin">
                <w:ffData>
                  <w:name w:val=""/>
                  <w:enabled/>
                  <w:calcOnExit w:val="0"/>
                  <w:textInput/>
                </w:ffData>
              </w:fldChar>
            </w:r>
            <w:r>
              <w:rPr>
                <w:rFonts w:cs="Arial"/>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BA67D5" w:rsidTr="00BA67D5">
        <w:trPr>
          <w:trHeight w:val="65"/>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A67D5" w:rsidRDefault="00BA67D5">
            <w:pPr>
              <w:spacing w:after="0" w:line="240" w:lineRule="auto"/>
              <w:rPr>
                <w:rFonts w:cs="Arial"/>
                <w:b/>
                <w:sz w:val="22"/>
                <w:szCs w:val="22"/>
              </w:rPr>
            </w:pPr>
            <w:r>
              <w:rPr>
                <w:rFonts w:cs="Arial"/>
                <w:b/>
              </w:rPr>
              <w:t>NHS No</w:t>
            </w:r>
          </w:p>
        </w:tc>
        <w:tc>
          <w:tcPr>
            <w:tcW w:w="1665" w:type="pct"/>
            <w:tcBorders>
              <w:top w:val="single" w:sz="6" w:space="0" w:color="auto"/>
              <w:left w:val="single" w:sz="6" w:space="0" w:color="auto"/>
              <w:bottom w:val="single" w:sz="6" w:space="0" w:color="auto"/>
              <w:right w:val="single" w:sz="12" w:space="0" w:color="auto"/>
            </w:tcBorders>
            <w:vAlign w:val="center"/>
            <w:hideMark/>
          </w:tcPr>
          <w:p w:rsidR="00BA67D5" w:rsidRDefault="00BA67D5">
            <w:pPr>
              <w:spacing w:after="0" w:line="240" w:lineRule="auto"/>
              <w:rPr>
                <w:rFonts w:cs="Arial"/>
                <w:sz w:val="22"/>
                <w:szCs w:val="22"/>
              </w:rPr>
            </w:pPr>
            <w:r>
              <w:fldChar w:fldCharType="begin">
                <w:fldData xml:space="preserve">PAA/AHgAbQBsACAAdgBlAHIAcwBpAG8AbgA9ACIAMQAuADAAIgAgAGUAbgBjAG8AZABpAG4AZwA9
ACIAVQBUAEYALQA4ACIAIAA/AD4APAB0ACAAbQBlAHIAZwBlAD0AIgBOAEgAUwAgAG4AdQBtAGIA
ZQByACIAIABvAHAAdABpAG8AbgBhAGwAUwB0AGEAdAB1AHMAPQAiADAAIgAgAHIAZQBmAE4AYQBt
AGUAPQAiACIALwA+AA==
</w:fldData>
              </w:fldChar>
            </w:r>
            <w:r>
              <w:rPr>
                <w:rFonts w:cs="Arial"/>
              </w:rPr>
              <w:instrText>ADDIN "&lt;NHS number&gt;"</w:instrText>
            </w:r>
            <w:r>
              <w:fldChar w:fldCharType="separate"/>
            </w:r>
            <w:r>
              <w:rPr>
                <w:rFonts w:cs="Arial"/>
              </w:rPr>
              <w:t>&lt;NHS number&gt;</w:t>
            </w:r>
            <w:r>
              <w:fldChar w:fldCharType="end"/>
            </w:r>
          </w:p>
        </w:tc>
        <w:tc>
          <w:tcPr>
            <w:tcW w:w="780" w:type="pct"/>
            <w:tcBorders>
              <w:top w:val="single" w:sz="6" w:space="0" w:color="auto"/>
              <w:left w:val="single" w:sz="12" w:space="0" w:color="auto"/>
              <w:bottom w:val="single" w:sz="6" w:space="0" w:color="auto"/>
              <w:right w:val="single" w:sz="6" w:space="0" w:color="auto"/>
            </w:tcBorders>
            <w:vAlign w:val="center"/>
            <w:hideMark/>
          </w:tcPr>
          <w:p w:rsidR="00BA67D5" w:rsidRDefault="00BA67D5">
            <w:pPr>
              <w:spacing w:after="0" w:line="240" w:lineRule="auto"/>
              <w:rPr>
                <w:rFonts w:cs="Arial"/>
                <w:b/>
                <w:sz w:val="22"/>
                <w:szCs w:val="22"/>
              </w:rPr>
            </w:pPr>
            <w:r>
              <w:rPr>
                <w:rFonts w:cs="Arial"/>
                <w:b/>
              </w:rPr>
              <w:t>GMC</w:t>
            </w:r>
          </w:p>
        </w:tc>
        <w:tc>
          <w:tcPr>
            <w:tcW w:w="1962" w:type="pct"/>
            <w:tcBorders>
              <w:top w:val="single" w:sz="6" w:space="0" w:color="auto"/>
              <w:left w:val="single" w:sz="6" w:space="0" w:color="auto"/>
              <w:bottom w:val="single" w:sz="6" w:space="0" w:color="auto"/>
              <w:right w:val="single" w:sz="12" w:space="0" w:color="auto"/>
            </w:tcBorders>
            <w:vAlign w:val="center"/>
            <w:hideMark/>
          </w:tcPr>
          <w:p w:rsidR="00BA67D5" w:rsidRDefault="00BA67D5">
            <w:pPr>
              <w:spacing w:after="0" w:line="240" w:lineRule="auto"/>
              <w:rPr>
                <w:rFonts w:cs="Arial"/>
                <w:sz w:val="22"/>
                <w:szCs w:val="22"/>
              </w:rPr>
            </w:pPr>
            <w:r>
              <w:fldChar w:fldCharType="begin">
                <w:fldData xml:space="preserve">PAA/AHgAbQBsACAAdgBlAHIAcwBpAG8AbgA9ACIAMQAuADAAIgAgAGUAbgBjAG8AZABpAG4AZwA9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</w:fldData>
              </w:fldChar>
            </w:r>
            <w:r>
              <w:rPr>
                <w:rFonts w:cs="Arial"/>
              </w:rPr>
              <w:instrText>ADDIN "&lt;Referrals Out&gt;"</w:instrText>
            </w:r>
            <w:r>
              <w:fldChar w:fldCharType="separate"/>
            </w:r>
            <w:r>
              <w:rPr>
                <w:rFonts w:cs="Arial"/>
              </w:rPr>
              <w:t>&lt;Referrals Out&gt;</w:t>
            </w:r>
            <w:r>
              <w:fldChar w:fldCharType="end"/>
            </w:r>
            <w:r>
              <w:rPr>
                <w:rFonts w:cs="Arial"/>
              </w:rPr>
              <w:t xml:space="preserve"> </w:t>
            </w:r>
            <w:r>
              <w:fldChar w:fldCharType="begin">
                <w:ffData>
                  <w:name w:val=""/>
                  <w:enabled/>
                  <w:calcOnExit w:val="0"/>
                  <w:textInput/>
                </w:ffData>
              </w:fldChar>
            </w:r>
            <w:r>
              <w:rPr>
                <w:rFonts w:cs="Arial"/>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BA67D5" w:rsidTr="00BA67D5">
        <w:trPr>
          <w:trHeight w:val="202"/>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A67D5" w:rsidRDefault="00BA67D5">
            <w:pPr>
              <w:spacing w:after="0" w:line="240" w:lineRule="auto"/>
              <w:rPr>
                <w:rFonts w:cs="Arial"/>
                <w:b/>
                <w:sz w:val="22"/>
                <w:szCs w:val="22"/>
              </w:rPr>
            </w:pPr>
            <w:r>
              <w:rPr>
                <w:rFonts w:cs="Arial"/>
                <w:b/>
              </w:rPr>
              <w:t>DOB</w:t>
            </w:r>
          </w:p>
        </w:tc>
        <w:tc>
          <w:tcPr>
            <w:tcW w:w="1665" w:type="pct"/>
            <w:tcBorders>
              <w:top w:val="single" w:sz="6" w:space="0" w:color="auto"/>
              <w:left w:val="single" w:sz="6" w:space="0" w:color="auto"/>
              <w:bottom w:val="single" w:sz="6" w:space="0" w:color="auto"/>
              <w:right w:val="single" w:sz="12" w:space="0" w:color="auto"/>
            </w:tcBorders>
            <w:vAlign w:val="center"/>
            <w:hideMark/>
          </w:tcPr>
          <w:p w:rsidR="00BA67D5" w:rsidRDefault="00BA67D5">
            <w:pPr>
              <w:spacing w:after="0" w:line="240" w:lineRule="auto"/>
              <w:rPr>
                <w:rFonts w:cs="Arial"/>
                <w:sz w:val="22"/>
                <w:szCs w:val="22"/>
              </w:rPr>
            </w:pPr>
            <w:r>
              <w:fldChar w:fldCharType="begin">
                <w:fldData xml:space="preserve">PAA/AHgAbQBsACAAdgBlAHIAcwBpAG8AbgA9ACIAMQAuADAAIgAgAGUAbgBjAG8AZABpAG4AZwA9
ACIAVQBUAEYALQA4ACIAIAA/AD4APAB0ACAAbQBlAHIAZwBlAD0AIgBEAGEAdABlACAAbwBmACAA
YgBpAHIAdABoACIAIABvAHAAdABpAG8AbgBhAGwAUwB0AGEAdAB1AHMAPQAiADAAIgAgAHIAZQBm
AE4AYQBtAGUAPQAiACIALwA+AA==
</w:fldData>
              </w:fldChar>
            </w:r>
            <w:r>
              <w:rPr>
                <w:rFonts w:cs="Arial"/>
              </w:rPr>
              <w:instrText>ADDIN "&lt;Date of birth&gt;"</w:instrText>
            </w:r>
            <w:r>
              <w:fldChar w:fldCharType="separate"/>
            </w:r>
            <w:r>
              <w:rPr>
                <w:rFonts w:cs="Arial"/>
              </w:rPr>
              <w:t>&lt;Date of birth&gt;</w:t>
            </w:r>
            <w:r>
              <w:fldChar w:fldCharType="end"/>
            </w:r>
          </w:p>
        </w:tc>
        <w:tc>
          <w:tcPr>
            <w:tcW w:w="780" w:type="pct"/>
            <w:tcBorders>
              <w:top w:val="single" w:sz="6" w:space="0" w:color="auto"/>
              <w:left w:val="single" w:sz="12" w:space="0" w:color="auto"/>
              <w:bottom w:val="single" w:sz="6" w:space="0" w:color="auto"/>
              <w:right w:val="single" w:sz="6" w:space="0" w:color="auto"/>
            </w:tcBorders>
            <w:vAlign w:val="center"/>
            <w:hideMark/>
          </w:tcPr>
          <w:p w:rsidR="00BA67D5" w:rsidRDefault="00BA67D5">
            <w:pPr>
              <w:spacing w:after="0" w:line="240" w:lineRule="auto"/>
              <w:rPr>
                <w:rFonts w:cs="Arial"/>
                <w:b/>
                <w:sz w:val="22"/>
                <w:szCs w:val="22"/>
              </w:rPr>
            </w:pPr>
            <w:r>
              <w:rPr>
                <w:rFonts w:cs="Arial"/>
                <w:b/>
              </w:rPr>
              <w:t>Organisation</w:t>
            </w:r>
          </w:p>
        </w:tc>
        <w:tc>
          <w:tcPr>
            <w:tcW w:w="1962" w:type="pct"/>
            <w:tcBorders>
              <w:top w:val="single" w:sz="6" w:space="0" w:color="auto"/>
              <w:left w:val="single" w:sz="6" w:space="0" w:color="auto"/>
              <w:bottom w:val="single" w:sz="6" w:space="0" w:color="auto"/>
              <w:right w:val="single" w:sz="12" w:space="0" w:color="auto"/>
            </w:tcBorders>
            <w:vAlign w:val="center"/>
            <w:hideMark/>
          </w:tcPr>
          <w:p w:rsidR="00BA67D5" w:rsidRDefault="00BA67D5">
            <w:pPr>
              <w:spacing w:after="0" w:line="240" w:lineRule="auto"/>
              <w:rPr>
                <w:rFonts w:cs="Arial"/>
                <w:sz w:val="22"/>
                <w:szCs w:val="22"/>
              </w:rPr>
            </w:pPr>
            <w: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AGkAZQBsAGQASQBkAHMAPQAiADEAIgAgAG8AdQB0AHAAdQB0AEYAaQBlAGwAZABXAGkAZAB0AGgA
cwA9ACIAJQAxACIAIABvAHUAdABwAHUAdABGAGkAZQBsAGQATgBvAG4ARQBtAHAAdAB5AE8AdgBl
AHIAcgBpAGQAZQBUAGUAeAB0AHMAPQAiACIAIABvAHUAdABwAHUAdABGAGkAZQBsAGQAQwB1AHMA
dABvAG0ARABlAHMAYwByAGkAcAB0AGkAbwBuAHMAPQAiACIAIABvAHUAdABwAHUAdABGAGkAZQBs
AGQARgBvAHIAbQBhAHQAcwA9ACIAIgAgAG8AdQB0AHAAdQB0AEIAbwByAGQAZQByAFQAeQBwAGUA
PQAiADAAIgAgAHIAZQBhAGQAQwBvAGQAZQBNAGEAcABwAGkAbgBnAFAAYQByAGEAbQBlAHQAZQBy
AHMAPQAiACIAIABzAGgAbwB3AFQAaQBtAGUARgBvAHIATQBlAHIAZwBlAGQARABvAHMAZQBBAG4A
ZABUAGkAbQBlAHMAPQAiAHkAIgAgAGQAZQBsAGkAbQBpAHQAZQByAD0AIgAsACAAIgAgAG4AZQB3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ACAAQwBlAGwAbABUAG8AcAA9ACIAMAAuADAAIgAgAEMAZQBsAGwATABlAGYAdAA9ACIAMAAuADAA
IgAgAEMAZQBsAGwAQgBvAHQAdABvAG0APQAiADAALgAwACIAIABDAGUAbABsAFIAaQBnAGgAdAA9
ACIAMAAuADAAIgAvAD4A
</w:fldData>
              </w:fldChar>
            </w:r>
            <w:r>
              <w:rPr>
                <w:rFonts w:cs="Arial"/>
              </w:rPr>
              <w:instrText>ADDIN "&lt;Current organisation details&gt;"</w:instrText>
            </w:r>
            <w:r>
              <w:fldChar w:fldCharType="separate"/>
            </w:r>
            <w:r>
              <w:rPr>
                <w:rFonts w:cs="Arial"/>
              </w:rPr>
              <w:t>&lt;Organisation Details&gt;</w:t>
            </w:r>
            <w:r>
              <w:fldChar w:fldCharType="end"/>
            </w:r>
          </w:p>
        </w:tc>
      </w:tr>
      <w:tr w:rsidR="00BA67D5" w:rsidTr="00BA67D5">
        <w:trPr>
          <w:trHeight w:val="35"/>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A67D5" w:rsidRDefault="00BA67D5">
            <w:pPr>
              <w:spacing w:after="0" w:line="240" w:lineRule="auto"/>
              <w:rPr>
                <w:rFonts w:cs="Arial"/>
                <w:b/>
                <w:sz w:val="22"/>
                <w:szCs w:val="22"/>
              </w:rPr>
            </w:pPr>
            <w:r>
              <w:rPr>
                <w:rFonts w:cs="Arial"/>
                <w:b/>
              </w:rPr>
              <w:t>Address</w:t>
            </w:r>
          </w:p>
        </w:tc>
        <w:tc>
          <w:tcPr>
            <w:tcW w:w="1665" w:type="pct"/>
            <w:tcBorders>
              <w:top w:val="single" w:sz="6" w:space="0" w:color="auto"/>
              <w:left w:val="single" w:sz="6" w:space="0" w:color="auto"/>
              <w:bottom w:val="single" w:sz="6" w:space="0" w:color="auto"/>
              <w:right w:val="single" w:sz="12" w:space="0" w:color="auto"/>
            </w:tcBorders>
            <w:vAlign w:val="center"/>
            <w:hideMark/>
          </w:tcPr>
          <w:p w:rsidR="00BA67D5" w:rsidRDefault="00BA67D5">
            <w:pPr>
              <w:spacing w:after="0" w:line="240" w:lineRule="auto"/>
              <w:rPr>
                <w:rFonts w:cs="Arial"/>
                <w:sz w:val="22"/>
                <w:szCs w:val="22"/>
              </w:rPr>
            </w:pPr>
            <w:r>
              <w:fldChar w:fldCharType="begin">
                <w:fldData xml:space="preserve">PAA/AHgAbQBsACAAdgBlAHIAcwBpAG8AbgA9ACIAMQAuADAAIgAgAGUAbgBjAG8AZABpAG4AZwA9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</w:fldData>
              </w:fldChar>
            </w:r>
            <w:r>
              <w:rPr>
                <w:rFonts w:cs="Arial"/>
              </w:rPr>
              <w:instrText>ADDIN "&lt;Patient address&gt;"</w:instrText>
            </w:r>
            <w:r>
              <w:fldChar w:fldCharType="separate"/>
            </w:r>
            <w:r>
              <w:rPr>
                <w:rFonts w:cs="Arial"/>
              </w:rPr>
              <w:t>&lt;Patient Address&gt;</w:t>
            </w:r>
            <w:r>
              <w:fldChar w:fldCharType="end"/>
            </w:r>
          </w:p>
        </w:tc>
        <w:tc>
          <w:tcPr>
            <w:tcW w:w="780" w:type="pct"/>
            <w:tcBorders>
              <w:top w:val="single" w:sz="6" w:space="0" w:color="auto"/>
              <w:left w:val="single" w:sz="12" w:space="0" w:color="auto"/>
              <w:bottom w:val="single" w:sz="6" w:space="0" w:color="auto"/>
              <w:right w:val="single" w:sz="6" w:space="0" w:color="auto"/>
            </w:tcBorders>
            <w:vAlign w:val="center"/>
            <w:hideMark/>
          </w:tcPr>
          <w:p w:rsidR="00BA67D5" w:rsidRDefault="00BA67D5">
            <w:pPr>
              <w:spacing w:after="0" w:line="240" w:lineRule="auto"/>
              <w:rPr>
                <w:rFonts w:cs="Arial"/>
                <w:b/>
                <w:sz w:val="22"/>
                <w:szCs w:val="22"/>
              </w:rPr>
            </w:pPr>
            <w:r>
              <w:rPr>
                <w:rFonts w:cs="Arial"/>
                <w:b/>
              </w:rPr>
              <w:t>Address</w:t>
            </w:r>
          </w:p>
        </w:tc>
        <w:tc>
          <w:tcPr>
            <w:tcW w:w="1962" w:type="pct"/>
            <w:tcBorders>
              <w:top w:val="single" w:sz="6" w:space="0" w:color="auto"/>
              <w:left w:val="single" w:sz="6" w:space="0" w:color="auto"/>
              <w:bottom w:val="single" w:sz="6" w:space="0" w:color="auto"/>
              <w:right w:val="single" w:sz="12" w:space="0" w:color="auto"/>
            </w:tcBorders>
            <w:vAlign w:val="center"/>
            <w:hideMark/>
          </w:tcPr>
          <w:p w:rsidR="00BA67D5" w:rsidRDefault="00BA67D5">
            <w:pPr>
              <w:spacing w:after="0" w:line="240" w:lineRule="auto"/>
              <w:rPr>
                <w:rFonts w:cs="Arial"/>
                <w:sz w:val="22"/>
                <w:szCs w:val="22"/>
              </w:rPr>
            </w:pPr>
            <w:r>
              <w:fldChar w:fldCharType="begin">
                <w:fldData xml:space="preserve">PAA/AHgAbQBsACAAdgBlAHIAcwBpAG8AbgA9ACIAMQAuADAAIgAgAGUAbgBjAG8AZABpAG4AZwA9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</w:fldData>
              </w:fldChar>
            </w:r>
            <w:r>
              <w:rPr>
                <w:rFonts w:cs="Arial"/>
              </w:rPr>
              <w:instrText>ADDIN "&lt;Current organisation address&gt;"</w:instrText>
            </w:r>
            <w:r>
              <w:fldChar w:fldCharType="separate"/>
            </w:r>
            <w:r>
              <w:rPr>
                <w:rFonts w:cs="Arial"/>
              </w:rPr>
              <w:t>&lt;Organisation Address&gt;</w:t>
            </w:r>
            <w:r>
              <w:fldChar w:fldCharType="end"/>
            </w:r>
          </w:p>
        </w:tc>
      </w:tr>
      <w:tr w:rsidR="00BA67D5" w:rsidTr="00BA67D5">
        <w:trPr>
          <w:trHeight w:val="238"/>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A67D5" w:rsidRDefault="00BA67D5">
            <w:pPr>
              <w:spacing w:after="0" w:line="240" w:lineRule="auto"/>
              <w:rPr>
                <w:rFonts w:cs="Arial"/>
                <w:b/>
                <w:sz w:val="22"/>
                <w:szCs w:val="22"/>
              </w:rPr>
            </w:pPr>
            <w:r>
              <w:rPr>
                <w:rFonts w:cs="Arial"/>
                <w:b/>
              </w:rPr>
              <w:t>Home Telephone</w:t>
            </w:r>
          </w:p>
        </w:tc>
        <w:tc>
          <w:tcPr>
            <w:tcW w:w="1665" w:type="pct"/>
            <w:tcBorders>
              <w:top w:val="single" w:sz="6" w:space="0" w:color="auto"/>
              <w:left w:val="single" w:sz="6" w:space="0" w:color="auto"/>
              <w:bottom w:val="single" w:sz="6" w:space="0" w:color="auto"/>
              <w:right w:val="single" w:sz="12" w:space="0" w:color="auto"/>
            </w:tcBorders>
            <w:vAlign w:val="center"/>
            <w:hideMark/>
          </w:tcPr>
          <w:p w:rsidR="00BA67D5" w:rsidRDefault="00BA67D5">
            <w:pPr>
              <w:spacing w:after="0" w:line="240" w:lineRule="auto"/>
              <w:rPr>
                <w:rFonts w:cs="Arial"/>
                <w:sz w:val="22"/>
                <w:szCs w:val="22"/>
              </w:rPr>
            </w:pPr>
            <w: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AHUAdABGAGkAZQBsAGQASQBkAHMAPQAiADIAIgAgAG8AdQB0AHAAdQB0AEYAaQBlAGwAZABXAGkA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</w:fldData>
              </w:fldChar>
            </w:r>
            <w:r>
              <w:rPr>
                <w:rFonts w:cs="Arial"/>
              </w:rPr>
              <w:instrText>ADDIN "&lt;Patient contact details&gt;"</w:instrText>
            </w:r>
            <w:r>
              <w:fldChar w:fldCharType="separate"/>
            </w:r>
            <w:r>
              <w:rPr>
                <w:rFonts w:cs="Arial"/>
              </w:rPr>
              <w:t>&lt;Patient Contact Details&gt;</w:t>
            </w:r>
            <w:r>
              <w:fldChar w:fldCharType="end"/>
            </w:r>
          </w:p>
        </w:tc>
        <w:tc>
          <w:tcPr>
            <w:tcW w:w="780" w:type="pct"/>
            <w:tcBorders>
              <w:top w:val="single" w:sz="6" w:space="0" w:color="auto"/>
              <w:left w:val="single" w:sz="12" w:space="0" w:color="auto"/>
              <w:bottom w:val="single" w:sz="6" w:space="0" w:color="auto"/>
              <w:right w:val="single" w:sz="6" w:space="0" w:color="auto"/>
            </w:tcBorders>
            <w:vAlign w:val="center"/>
            <w:hideMark/>
          </w:tcPr>
          <w:p w:rsidR="00BA67D5" w:rsidRDefault="00BA67D5">
            <w:pPr>
              <w:spacing w:after="0" w:line="240" w:lineRule="auto"/>
              <w:rPr>
                <w:rFonts w:cs="Arial"/>
                <w:b/>
                <w:sz w:val="22"/>
                <w:szCs w:val="22"/>
              </w:rPr>
            </w:pPr>
            <w:r>
              <w:rPr>
                <w:rFonts w:cs="Arial"/>
                <w:b/>
              </w:rPr>
              <w:t>Organisation</w:t>
            </w:r>
            <w:r>
              <w:rPr>
                <w:rFonts w:cs="Arial"/>
                <w:b/>
                <w:sz w:val="24"/>
              </w:rPr>
              <w:t xml:space="preserve"> </w:t>
            </w:r>
            <w:r>
              <w:rPr>
                <w:rFonts w:cs="Arial"/>
                <w:b/>
              </w:rPr>
              <w:t xml:space="preserve">code </w:t>
            </w:r>
            <w:r>
              <w:rPr>
                <w:rFonts w:cs="Arial"/>
                <w:b/>
                <w:sz w:val="14"/>
              </w:rPr>
              <w:t>(if applicable)</w:t>
            </w:r>
          </w:p>
        </w:tc>
        <w:tc>
          <w:tcPr>
            <w:tcW w:w="1962" w:type="pct"/>
            <w:tcBorders>
              <w:top w:val="single" w:sz="6" w:space="0" w:color="auto"/>
              <w:left w:val="single" w:sz="6" w:space="0" w:color="auto"/>
              <w:bottom w:val="single" w:sz="6" w:space="0" w:color="auto"/>
              <w:right w:val="single" w:sz="12" w:space="0" w:color="auto"/>
            </w:tcBorders>
            <w:vAlign w:val="center"/>
            <w:hideMark/>
          </w:tcPr>
          <w:p w:rsidR="00BA67D5" w:rsidRDefault="00BA67D5">
            <w:pPr>
              <w:spacing w:after="0" w:line="240" w:lineRule="auto"/>
              <w:rPr>
                <w:rFonts w:cs="Arial"/>
                <w:sz w:val="22"/>
                <w:szCs w:val="22"/>
              </w:rPr>
            </w:pPr>
            <w: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AGkAZQBsAGQASQBkAHMAPQAiADIAIgAgAG8AdQB0AHAAdQB0AEYAaQBlAGwAZABXAGkAZAB0AGgA
cwA9ACIAJQAxACIAIABvAHUAdABwAHUAdABGAGkAZQBsAGQATgBvAG4ARQBtAHAAdAB5AE8AdgBl
AHIAcgBpAGQAZQBUAGUAeAB0AHMAPQAiACIAIABvAHUAdABwAHUAdABGAGkAZQBsAGQAQwB1AHMA
dABvAG0ARABlAHMAYwByAGkAcAB0AGkAbwBuAHMAPQAiACIAIABvAHUAdABwAHUAdABGAGkAZQBs
AGQARgBvAHIAbQBhAHQAcwA9ACIAIgAgAG8AdQB0AHAAdQB0AEIAbwByAGQAZQByAFQAeQBwAGUA
PQAiADAAIgAgAHIAZQBhAGQAQwBvAGQAZQBNAGEAcABwAGkAbgBnAFAAYQByAGEAbQBlAHQAZQBy
AHMAPQAiACIAIABzAGgAbwB3AFQAaQBtAGUARgBvAHIATQBlAHIAZwBlAGQARABvAHMAZQBBAG4A
ZABUAGkAbQBlAHMAPQAiAHkAIgAgAGQAZQBsAGkAbQBpAHQAZQByAD0AIgAsACAAIgAgAG4AZQB3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ACAAQwBlAGwAbABUAG8AcAA9ACIAMAAuADAAIgAgAEMAZQBsAGwATABlAGYAdAA9ACIAMAAuADAA
IgAgAEMAZQBsAGwAQgBvAHQAdABvAG0APQAiADAALgAwACIAIABDAGUAbABsAFIAaQBnAGgAdAA9
ACIAMAAuADAAIgAvAD4A
</w:fldData>
              </w:fldChar>
            </w:r>
            <w:r>
              <w:rPr>
                <w:rFonts w:cs="Arial"/>
              </w:rPr>
              <w:instrText>ADDIN "&lt;Current organisation details&gt;"</w:instrText>
            </w:r>
            <w:r>
              <w:fldChar w:fldCharType="separate"/>
            </w:r>
            <w:r>
              <w:rPr>
                <w:rFonts w:cs="Arial"/>
              </w:rPr>
              <w:t>&lt;Organisation Details&gt;</w:t>
            </w:r>
            <w:r>
              <w:fldChar w:fldCharType="end"/>
            </w:r>
          </w:p>
        </w:tc>
      </w:tr>
      <w:tr w:rsidR="00BA67D5" w:rsidTr="00BA67D5">
        <w:trPr>
          <w:trHeight w:val="35"/>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A67D5" w:rsidRDefault="00BA67D5">
            <w:pPr>
              <w:spacing w:after="0" w:line="240" w:lineRule="auto"/>
              <w:rPr>
                <w:rFonts w:cs="Arial"/>
                <w:b/>
                <w:sz w:val="22"/>
                <w:szCs w:val="22"/>
              </w:rPr>
            </w:pPr>
            <w:r>
              <w:rPr>
                <w:rFonts w:cs="Arial"/>
                <w:b/>
              </w:rPr>
              <w:t>Mobile / Alternative</w:t>
            </w:r>
          </w:p>
        </w:tc>
        <w:tc>
          <w:tcPr>
            <w:tcW w:w="1665" w:type="pct"/>
            <w:tcBorders>
              <w:top w:val="single" w:sz="6" w:space="0" w:color="auto"/>
              <w:left w:val="single" w:sz="6" w:space="0" w:color="auto"/>
              <w:bottom w:val="single" w:sz="6" w:space="0" w:color="auto"/>
              <w:right w:val="single" w:sz="12" w:space="0" w:color="auto"/>
            </w:tcBorders>
            <w:vAlign w:val="center"/>
            <w:hideMark/>
          </w:tcPr>
          <w:p w:rsidR="00BA67D5" w:rsidRDefault="00BA67D5">
            <w:pPr>
              <w:spacing w:after="0" w:line="240" w:lineRule="auto"/>
              <w:rPr>
                <w:rFonts w:cs="Arial"/>
                <w:sz w:val="22"/>
                <w:szCs w:val="22"/>
              </w:rPr>
            </w:pPr>
            <w: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AHUAdABGAGkAZQBsAGQASQBkAHMAPQAiADMALAA0ACwANQAiACAAbwB1AHQAcAB1AHQARgBpAGUA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</w:fldData>
              </w:fldChar>
            </w:r>
            <w:r>
              <w:rPr>
                <w:rFonts w:cs="Arial"/>
              </w:rPr>
              <w:instrText>ADDIN "&lt;Patient contact details&gt;"</w:instrText>
            </w:r>
            <w:r>
              <w:fldChar w:fldCharType="separate"/>
            </w:r>
            <w:r>
              <w:rPr>
                <w:rFonts w:cs="Arial"/>
              </w:rPr>
              <w:t>&lt;Patient Contact Details&gt;</w:t>
            </w:r>
            <w:r>
              <w:fldChar w:fldCharType="end"/>
            </w:r>
          </w:p>
        </w:tc>
        <w:tc>
          <w:tcPr>
            <w:tcW w:w="780" w:type="pct"/>
            <w:tcBorders>
              <w:top w:val="single" w:sz="6" w:space="0" w:color="auto"/>
              <w:left w:val="single" w:sz="12" w:space="0" w:color="auto"/>
              <w:bottom w:val="single" w:sz="6" w:space="0" w:color="auto"/>
              <w:right w:val="single" w:sz="6" w:space="0" w:color="auto"/>
            </w:tcBorders>
            <w:vAlign w:val="center"/>
            <w:hideMark/>
          </w:tcPr>
          <w:p w:rsidR="00BA67D5" w:rsidRDefault="00BA67D5">
            <w:pPr>
              <w:spacing w:after="0" w:line="240" w:lineRule="auto"/>
              <w:rPr>
                <w:rFonts w:cs="Arial"/>
                <w:b/>
                <w:sz w:val="22"/>
                <w:szCs w:val="22"/>
              </w:rPr>
            </w:pPr>
            <w:r>
              <w:rPr>
                <w:rFonts w:cs="Arial"/>
                <w:b/>
              </w:rPr>
              <w:t>Telephone</w:t>
            </w:r>
          </w:p>
        </w:tc>
        <w:tc>
          <w:tcPr>
            <w:tcW w:w="1962" w:type="pct"/>
            <w:tcBorders>
              <w:top w:val="single" w:sz="6" w:space="0" w:color="auto"/>
              <w:left w:val="single" w:sz="6" w:space="0" w:color="auto"/>
              <w:bottom w:val="single" w:sz="6" w:space="0" w:color="auto"/>
              <w:right w:val="single" w:sz="12" w:space="0" w:color="auto"/>
            </w:tcBorders>
            <w:vAlign w:val="center"/>
            <w:hideMark/>
          </w:tcPr>
          <w:p w:rsidR="00BA67D5" w:rsidRDefault="00BA67D5">
            <w:pPr>
              <w:spacing w:after="0" w:line="240" w:lineRule="auto"/>
              <w:rPr>
                <w:rFonts w:cs="Arial"/>
                <w:sz w:val="22"/>
                <w:szCs w:val="22"/>
              </w:rPr>
            </w:pPr>
            <w: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AGkAZQBsAGQASQBkAHMAPQAiADMAIgAgAG8AdQB0AHAAdQB0AEYAaQBlAGwAZABXAGkAZAB0AGgA
cwA9ACIAJQAxACIAIABvAHUAdABwAHUAdABGAGkAZQBsAGQATgBvAG4ARQBtAHAAdAB5AE8AdgBl
AHIAcgBpAGQAZQBUAGUAeAB0AHMAPQAiACIAIABvAHUAdABwAHUAdABGAGkAZQBsAGQAQwB1AHMA
dABvAG0ARABlAHMAYwByAGkAcAB0AGkAbwBuAHMAPQAiACIAIABvAHUAdABwAHUAdABGAGkAZQBs
AGQARgBvAHIAbQBhAHQAcwA9ACIAIgAgAG8AdQB0AHAAdQB0AEIAbwByAGQAZQByAFQAeQBwAGUA
PQAiADAAIgAgAHIAZQBhAGQAQwBvAGQAZQBNAGEAcABwAGkAbgBnAFAAYQByAGEAbQBlAHQAZQBy
AHMAPQAiACIAIABzAGgAbwB3AFQAaQBtAGUARgBvAHIATQBlAHIAZwBlAGQARABvAHMAZQBBAG4A
ZABUAGkAbQBlAHMAPQAiAHkAIgAgAGQAZQBsAGkAbQBpAHQAZQByAD0AIgAsACAAIgAgAG4AZQB3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ACAAQwBlAGwAbABUAG8AcAA9ACIAMAAuADAAIgAgAEMAZQBsAGwATABlAGYAdAA9ACIAMAAuADAA
IgAgAEMAZQBsAGwAQgBvAHQAdABvAG0APQAiADAALgAwACIAIABDAGUAbABsAFIAaQBnAGgAdAA9
ACIAMAAuADAAIgAvAD4A
</w:fldData>
              </w:fldChar>
            </w:r>
            <w:r>
              <w:rPr>
                <w:rFonts w:cs="Arial"/>
              </w:rPr>
              <w:instrText>ADDIN "&lt;Current organisation details&gt;"</w:instrText>
            </w:r>
            <w:r>
              <w:fldChar w:fldCharType="separate"/>
            </w:r>
            <w:r>
              <w:rPr>
                <w:rFonts w:cs="Arial"/>
              </w:rPr>
              <w:t>&lt;Organisation Details&gt;</w:t>
            </w:r>
            <w:r>
              <w:fldChar w:fldCharType="end"/>
            </w:r>
          </w:p>
        </w:tc>
      </w:tr>
      <w:tr w:rsidR="00BA67D5" w:rsidTr="00BA67D5">
        <w:trPr>
          <w:trHeight w:val="35"/>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A67D5" w:rsidRDefault="00BA67D5">
            <w:pPr>
              <w:spacing w:after="0" w:line="240" w:lineRule="auto"/>
              <w:rPr>
                <w:rFonts w:cs="Arial"/>
                <w:b/>
                <w:sz w:val="22"/>
                <w:szCs w:val="22"/>
              </w:rPr>
            </w:pPr>
            <w:r>
              <w:rPr>
                <w:rFonts w:cs="Arial"/>
                <w:b/>
              </w:rPr>
              <w:t>Email</w:t>
            </w:r>
          </w:p>
        </w:tc>
        <w:tc>
          <w:tcPr>
            <w:tcW w:w="1665" w:type="pct"/>
            <w:tcBorders>
              <w:top w:val="single" w:sz="6" w:space="0" w:color="auto"/>
              <w:left w:val="single" w:sz="6" w:space="0" w:color="auto"/>
              <w:bottom w:val="single" w:sz="6" w:space="0" w:color="auto"/>
              <w:right w:val="single" w:sz="12" w:space="0" w:color="auto"/>
            </w:tcBorders>
            <w:vAlign w:val="center"/>
            <w:hideMark/>
          </w:tcPr>
          <w:p w:rsidR="00BA67D5" w:rsidRDefault="00BA67D5">
            <w:pPr>
              <w:spacing w:after="0" w:line="240" w:lineRule="auto"/>
              <w:rPr>
                <w:rFonts w:cs="Arial"/>
                <w:sz w:val="22"/>
                <w:szCs w:val="22"/>
              </w:rPr>
            </w:pPr>
            <w: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AHUAdABGAGkAZQBsAGQASQBkAHMAPQAiADYAIgAgAG8AdQB0AHAAdQB0AEYAaQBlAGwAZABXAGkA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</w:fldData>
              </w:fldChar>
            </w:r>
            <w:r>
              <w:rPr>
                <w:rFonts w:cs="Arial"/>
              </w:rPr>
              <w:instrText>ADDIN "&lt;Patient Contact Details&gt;"</w:instrText>
            </w:r>
            <w:r>
              <w:fldChar w:fldCharType="separate"/>
            </w:r>
            <w:r>
              <w:rPr>
                <w:rFonts w:cs="Arial"/>
              </w:rPr>
              <w:t>&lt;Patient Contact Details&gt;</w:t>
            </w:r>
            <w:r>
              <w:fldChar w:fldCharType="end"/>
            </w:r>
          </w:p>
        </w:tc>
        <w:tc>
          <w:tcPr>
            <w:tcW w:w="780" w:type="pct"/>
            <w:tcBorders>
              <w:top w:val="single" w:sz="6" w:space="0" w:color="auto"/>
              <w:left w:val="single" w:sz="12" w:space="0" w:color="auto"/>
              <w:bottom w:val="single" w:sz="6" w:space="0" w:color="auto"/>
              <w:right w:val="single" w:sz="6" w:space="0" w:color="auto"/>
            </w:tcBorders>
            <w:vAlign w:val="center"/>
            <w:hideMark/>
          </w:tcPr>
          <w:p w:rsidR="00BA67D5" w:rsidRDefault="00BA67D5">
            <w:pPr>
              <w:spacing w:after="0" w:line="240" w:lineRule="auto"/>
              <w:rPr>
                <w:rFonts w:cs="Arial"/>
                <w:b/>
                <w:sz w:val="22"/>
                <w:szCs w:val="22"/>
              </w:rPr>
            </w:pPr>
            <w:r>
              <w:rPr>
                <w:rFonts w:cs="Arial"/>
                <w:b/>
              </w:rPr>
              <w:t>Bypass Number</w:t>
            </w:r>
          </w:p>
        </w:tc>
        <w:tc>
          <w:tcPr>
            <w:tcW w:w="1962" w:type="pct"/>
            <w:tcBorders>
              <w:top w:val="single" w:sz="6" w:space="0" w:color="auto"/>
              <w:left w:val="single" w:sz="6" w:space="0" w:color="auto"/>
              <w:bottom w:val="single" w:sz="6" w:space="0" w:color="auto"/>
              <w:right w:val="single" w:sz="12" w:space="0" w:color="auto"/>
            </w:tcBorders>
            <w:vAlign w:val="center"/>
            <w:hideMark/>
          </w:tcPr>
          <w:p w:rsidR="00BA67D5" w:rsidRDefault="00BA67D5">
            <w:pPr>
              <w:spacing w:after="0" w:line="240" w:lineRule="auto"/>
            </w:pPr>
            <w:r>
              <w:fldChar w:fldCharType="begin">
                <w:ffData>
                  <w:name w:val="GPPracticeTel"/>
                  <w:enabled/>
                  <w:calcOnExit w:val="0"/>
                  <w:textInput/>
                </w:ffData>
              </w:fldChar>
            </w:r>
            <w:r>
              <w:rPr>
                <w:rFonts w:cs="Calibri"/>
                <w:bdr w:val="dotted" w:sz="4" w:space="0" w:color="auto" w:frame="1"/>
              </w:rPr>
              <w:instrText xml:space="preserve"> FORMTEXT </w:instrText>
            </w:r>
            <w:r>
              <w:fldChar w:fldCharType="separate"/>
            </w:r>
            <w:r>
              <w:rPr>
                <w:rFonts w:cs="Calibri"/>
                <w:noProof/>
                <w:bdr w:val="dotted" w:sz="4" w:space="0" w:color="auto" w:frame="1"/>
              </w:rPr>
              <w:t> </w:t>
            </w:r>
            <w:r>
              <w:rPr>
                <w:rFonts w:cs="Calibri"/>
                <w:noProof/>
                <w:bdr w:val="dotted" w:sz="4" w:space="0" w:color="auto" w:frame="1"/>
              </w:rPr>
              <w:t> </w:t>
            </w:r>
            <w:r>
              <w:rPr>
                <w:rFonts w:cs="Calibri"/>
                <w:noProof/>
                <w:bdr w:val="dotted" w:sz="4" w:space="0" w:color="auto" w:frame="1"/>
              </w:rPr>
              <w:t> </w:t>
            </w:r>
            <w:r>
              <w:rPr>
                <w:rFonts w:cs="Calibri"/>
                <w:noProof/>
                <w:bdr w:val="dotted" w:sz="4" w:space="0" w:color="auto" w:frame="1"/>
              </w:rPr>
              <w:t> </w:t>
            </w:r>
            <w:r>
              <w:rPr>
                <w:rFonts w:cs="Calibri"/>
                <w:noProof/>
                <w:bdr w:val="dotted" w:sz="4" w:space="0" w:color="auto" w:frame="1"/>
              </w:rPr>
              <w:t> </w:t>
            </w:r>
            <w:r>
              <w:fldChar w:fldCharType="end"/>
            </w:r>
            <w:r>
              <w:rPr>
                <w:rFonts w:cs="Calibri"/>
                <w:bdr w:val="dotted" w:sz="4" w:space="0" w:color="auto" w:frame="1"/>
              </w:rPr>
              <w:t xml:space="preserve"> Avai</w:t>
            </w:r>
            <w:r>
              <w:rPr>
                <w:bdr w:val="dotted" w:sz="4" w:space="0" w:color="auto" w:frame="1"/>
              </w:rPr>
              <w:t>l</w:t>
            </w:r>
            <w:r>
              <w:t>able via</w:t>
            </w:r>
            <w:r>
              <w:rPr>
                <w:b/>
                <w:bCs/>
              </w:rPr>
              <w:t xml:space="preserve"> </w:t>
            </w:r>
            <w:hyperlink r:id="rId6" w:history="1">
              <w:r>
                <w:rPr>
                  <w:rStyle w:val="Hyperlink"/>
                  <w:b/>
                  <w:bCs/>
                  <w:color w:val="1F4E79"/>
                </w:rPr>
                <w:t>NHS Service Finder</w:t>
              </w:r>
            </w:hyperlink>
          </w:p>
          <w:p w:rsidR="00BA67D5" w:rsidRDefault="00BA67D5">
            <w:pPr>
              <w:spacing w:after="0" w:line="240" w:lineRule="auto"/>
              <w:rPr>
                <w:rFonts w:cs="Arial"/>
              </w:rPr>
            </w:pPr>
            <w:r>
              <w:t>(Caution – May be visible to patient online)</w:t>
            </w:r>
          </w:p>
        </w:tc>
      </w:tr>
      <w:tr w:rsidR="00BA67D5" w:rsidTr="00BA67D5">
        <w:trPr>
          <w:trHeight w:val="173"/>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A67D5" w:rsidRDefault="00BA67D5">
            <w:pPr>
              <w:spacing w:after="0" w:line="240" w:lineRule="auto"/>
              <w:rPr>
                <w:rFonts w:cs="Arial"/>
                <w:b/>
                <w:sz w:val="22"/>
                <w:szCs w:val="22"/>
              </w:rPr>
            </w:pPr>
            <w:r>
              <w:rPr>
                <w:rFonts w:cs="Arial"/>
                <w:b/>
              </w:rPr>
              <w:t>Gender</w:t>
            </w:r>
          </w:p>
        </w:tc>
        <w:tc>
          <w:tcPr>
            <w:tcW w:w="1665" w:type="pct"/>
            <w:tcBorders>
              <w:top w:val="single" w:sz="6" w:space="0" w:color="auto"/>
              <w:left w:val="single" w:sz="6" w:space="0" w:color="auto"/>
              <w:bottom w:val="single" w:sz="6" w:space="0" w:color="auto"/>
              <w:right w:val="single" w:sz="12" w:space="0" w:color="auto"/>
            </w:tcBorders>
            <w:vAlign w:val="center"/>
            <w:hideMark/>
          </w:tcPr>
          <w:p w:rsidR="00BA67D5" w:rsidRDefault="00BA67D5">
            <w:pPr>
              <w:spacing w:after="0" w:line="240" w:lineRule="auto"/>
              <w:rPr>
                <w:rFonts w:cs="Arial"/>
                <w:sz w:val="22"/>
                <w:szCs w:val="22"/>
              </w:rPr>
            </w:pPr>
            <w:r>
              <w:fldChar w:fldCharType="begin">
                <w:fldData xml:space="preserve">PAA/AHgAbQBsACAAdgBlAHIAcwBpAG8AbgA9ACIAMQAuADAAIgAgAGUAbgBjAG8AZABpAG4AZwA9
ACIAVQBUAEYALQA4ACIAIAA/AD4APAB0ACAAbQBlAHIAZwBlAD0AIgBHAGUAbgBkAGUAcgAgACgA
YwBvAG4AZgBpAGcAdQByAGEAYgBsAGUAKQAiACAAbwBwAHQAaQBvAG4AYQBsAFMAdABhAHQAdQBz
AD0AIgAwACIAIAByAGUAZgBOAGEAbQBlAD0AIgAiACAATwB1AHQAcAB1AHQAPQAiAEYAdQBsAGwA
IABkAGUAcwBjAHIAaQBwAHQAaQBvAG4AIgAvAD4A
</w:fldData>
              </w:fldChar>
            </w:r>
            <w:r>
              <w:rPr>
                <w:rFonts w:cs="Arial"/>
              </w:rPr>
              <w:instrText>ADDIN "&lt;Gender (configurable)&gt;"</w:instrText>
            </w:r>
            <w:r>
              <w:fldChar w:fldCharType="separate"/>
            </w:r>
            <w:r>
              <w:rPr>
                <w:rFonts w:cs="Arial"/>
              </w:rPr>
              <w:t>&lt;Gender&gt;</w:t>
            </w:r>
            <w:r>
              <w:fldChar w:fldCharType="end"/>
            </w:r>
          </w:p>
        </w:tc>
        <w:tc>
          <w:tcPr>
            <w:tcW w:w="780" w:type="pct"/>
            <w:tcBorders>
              <w:top w:val="single" w:sz="6" w:space="0" w:color="auto"/>
              <w:left w:val="single" w:sz="12" w:space="0" w:color="auto"/>
              <w:bottom w:val="single" w:sz="6" w:space="0" w:color="auto"/>
              <w:right w:val="single" w:sz="6" w:space="0" w:color="auto"/>
            </w:tcBorders>
            <w:vAlign w:val="center"/>
            <w:hideMark/>
          </w:tcPr>
          <w:p w:rsidR="00BA67D5" w:rsidRDefault="00BA67D5">
            <w:pPr>
              <w:spacing w:after="0" w:line="240" w:lineRule="auto"/>
              <w:rPr>
                <w:rFonts w:cs="Arial"/>
                <w:b/>
                <w:sz w:val="22"/>
                <w:szCs w:val="22"/>
              </w:rPr>
            </w:pPr>
            <w:r>
              <w:rPr>
                <w:rFonts w:cs="Arial"/>
                <w:b/>
              </w:rPr>
              <w:t>Email (NHS)</w:t>
            </w:r>
          </w:p>
        </w:tc>
        <w:tc>
          <w:tcPr>
            <w:tcW w:w="1962" w:type="pct"/>
            <w:tcBorders>
              <w:top w:val="single" w:sz="6" w:space="0" w:color="auto"/>
              <w:left w:val="single" w:sz="6" w:space="0" w:color="auto"/>
              <w:bottom w:val="single" w:sz="6" w:space="0" w:color="auto"/>
              <w:right w:val="single" w:sz="12" w:space="0" w:color="auto"/>
            </w:tcBorders>
            <w:vAlign w:val="center"/>
            <w:hideMark/>
          </w:tcPr>
          <w:p w:rsidR="00BA67D5" w:rsidRDefault="00BA67D5">
            <w:pPr>
              <w:spacing w:after="0" w:line="240" w:lineRule="auto"/>
              <w:rPr>
                <w:rFonts w:cs="Arial"/>
                <w:sz w:val="22"/>
                <w:szCs w:val="22"/>
              </w:rPr>
            </w:pPr>
            <w: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AGkAZQBsAGQASQBkAHMAPQAiADcAIgAgAG8AdQB0AHAAdQB0AEYAaQBlAGwAZABXAGkAZAB0AGgA
cwA9ACIAJQAxACIAIABvAHUAdABwAHUAdABGAGkAZQBsAGQATgBvAG4ARQBtAHAAdAB5AE8AdgBl
AHIAcgBpAGQAZQBUAGUAeAB0AHMAPQAiACIAIABvAHUAdABwAHUAdABGAGkAZQBsAGQAQwB1AHMA
dABvAG0ARABlAHMAYwByAGkAcAB0AGkAbwBuAHMAPQAiACIAIABvAHUAdABwAHUAdABGAGkAZQBs
AGQARgBvAHIAbQBhAHQAcwA9ACIAIgAgAG8AdQB0AHAAdQB0AEIAbwByAGQAZQByAFQAeQBwAGUA
PQAiADAAIgAgAHIAZQBhAGQAQwBvAGQAZQBNAGEAcABwAGkAbgBnAFAAYQByAGEAbQBlAHQAZQBy
AHMAPQAiACIAIABzAGgAbwB3AFQAaQBtAGUARgBvAHIATQBlAHIAZwBlAGQARABvAHMAZQBBAG4A
ZABUAGkAbQBlAHMAPQAiAHkAIgAgAGQAZQBsAGkAbQBpAHQAZQByAD0AIgAsACAAIgAgAG4AZQB3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AD0AIgAwAC4AMQA5ACIALwA+AA==
</w:fldData>
              </w:fldChar>
            </w:r>
            <w:r>
              <w:rPr>
                <w:rFonts w:cs="Arial"/>
              </w:rPr>
              <w:instrText>ADDIN "&lt;Organisation Details&gt;"</w:instrText>
            </w:r>
            <w:r>
              <w:fldChar w:fldCharType="separate"/>
            </w:r>
            <w:r>
              <w:rPr>
                <w:rFonts w:cs="Arial"/>
              </w:rPr>
              <w:t>&lt;Organisation Details&gt;</w:t>
            </w:r>
            <w:r>
              <w:fldChar w:fldCharType="end"/>
            </w:r>
          </w:p>
        </w:tc>
      </w:tr>
      <w:tr w:rsidR="00BA67D5" w:rsidTr="00BA67D5">
        <w:trPr>
          <w:trHeight w:val="159"/>
          <w:jc w:val="center"/>
        </w:trPr>
        <w:tc>
          <w:tcPr>
            <w:tcW w:w="593" w:type="pct"/>
            <w:tcBorders>
              <w:top w:val="single" w:sz="6" w:space="0" w:color="auto"/>
              <w:left w:val="single" w:sz="12" w:space="0" w:color="auto"/>
              <w:bottom w:val="single" w:sz="12" w:space="0" w:color="auto"/>
              <w:right w:val="single" w:sz="6" w:space="0" w:color="auto"/>
            </w:tcBorders>
            <w:vAlign w:val="center"/>
            <w:hideMark/>
          </w:tcPr>
          <w:p w:rsidR="00BA67D5" w:rsidRDefault="00BA67D5">
            <w:pPr>
              <w:spacing w:after="0" w:line="240" w:lineRule="auto"/>
              <w:rPr>
                <w:rFonts w:cs="Arial"/>
                <w:b/>
                <w:sz w:val="22"/>
                <w:szCs w:val="22"/>
              </w:rPr>
            </w:pPr>
            <w:r>
              <w:rPr>
                <w:rFonts w:cs="Arial"/>
                <w:b/>
              </w:rPr>
              <w:t>Ethnicity</w:t>
            </w:r>
          </w:p>
        </w:tc>
        <w:tc>
          <w:tcPr>
            <w:tcW w:w="1665" w:type="pct"/>
            <w:tcBorders>
              <w:top w:val="single" w:sz="6" w:space="0" w:color="auto"/>
              <w:left w:val="single" w:sz="6" w:space="0" w:color="auto"/>
              <w:bottom w:val="single" w:sz="12" w:space="0" w:color="auto"/>
              <w:right w:val="single" w:sz="12" w:space="0" w:color="auto"/>
            </w:tcBorders>
            <w:vAlign w:val="center"/>
            <w:hideMark/>
          </w:tcPr>
          <w:p w:rsidR="00BA67D5" w:rsidRDefault="00BA67D5">
            <w:pPr>
              <w:spacing w:after="0" w:line="240" w:lineRule="auto"/>
              <w:rPr>
                <w:rFonts w:cs="Arial"/>
                <w:sz w:val="22"/>
                <w:szCs w:val="22"/>
              </w:rPr>
            </w:pPr>
            <w:r>
              <w:fldChar w:fldCharType="begin">
                <w:fldData xml:space="preserve">PAA/AHgAbQBsACAAdgBlAHIAcwBpAG8AbgA9ACIAMQAuADAAIgAgAGUAbgBjAG8AZABpAG4AZwA9
ACIAVQBUAEYALQA4ACIAIAA/AD4APAB0ACAAbQBlAHIAZwBlAD0AIgBFAHQAaABuAGkAYwBpAHQA
eQAiACAAbwBwAHQAaQBvAG4AYQBsAFMAdABhAHQAdQBzAD0AIgAwACIAIAByAGUAZgBOAGEAbQBl
AD0AIgAiAC8APgA=
</w:fldData>
              </w:fldChar>
            </w:r>
            <w:r>
              <w:rPr>
                <w:rFonts w:cs="Arial"/>
              </w:rPr>
              <w:instrText>ADDIN "&lt;Ethnicity&gt;"</w:instrText>
            </w:r>
            <w:r>
              <w:fldChar w:fldCharType="separate"/>
            </w:r>
            <w:r>
              <w:rPr>
                <w:rFonts w:cs="Arial"/>
              </w:rPr>
              <w:t>&lt;Ethnicity&gt;</w:t>
            </w:r>
            <w:r>
              <w:fldChar w:fldCharType="end"/>
            </w:r>
          </w:p>
        </w:tc>
        <w:tc>
          <w:tcPr>
            <w:tcW w:w="780" w:type="pct"/>
            <w:tcBorders>
              <w:top w:val="single" w:sz="6" w:space="0" w:color="auto"/>
              <w:left w:val="single" w:sz="12" w:space="0" w:color="auto"/>
              <w:bottom w:val="single" w:sz="12" w:space="0" w:color="auto"/>
              <w:right w:val="single" w:sz="6" w:space="0" w:color="auto"/>
            </w:tcBorders>
            <w:vAlign w:val="center"/>
            <w:hideMark/>
          </w:tcPr>
          <w:p w:rsidR="00BA67D5" w:rsidRDefault="00BA67D5">
            <w:pPr>
              <w:spacing w:after="0" w:line="240" w:lineRule="auto"/>
              <w:rPr>
                <w:rFonts w:cs="Arial"/>
                <w:b/>
                <w:sz w:val="22"/>
                <w:szCs w:val="22"/>
              </w:rPr>
            </w:pPr>
            <w:r>
              <w:rPr>
                <w:rFonts w:cs="Arial"/>
                <w:b/>
              </w:rPr>
              <w:t>GP Details</w:t>
            </w:r>
          </w:p>
        </w:tc>
        <w:tc>
          <w:tcPr>
            <w:tcW w:w="1962" w:type="pct"/>
            <w:tcBorders>
              <w:top w:val="single" w:sz="6" w:space="0" w:color="auto"/>
              <w:left w:val="single" w:sz="6" w:space="0" w:color="auto"/>
              <w:bottom w:val="single" w:sz="12" w:space="0" w:color="auto"/>
              <w:right w:val="single" w:sz="12" w:space="0" w:color="auto"/>
            </w:tcBorders>
            <w:vAlign w:val="center"/>
            <w:hideMark/>
          </w:tcPr>
          <w:p w:rsidR="00BA67D5" w:rsidRDefault="00BA67D5">
            <w:pPr>
              <w:spacing w:after="0" w:line="240" w:lineRule="auto"/>
              <w:rPr>
                <w:rFonts w:cs="Arial"/>
                <w:sz w:val="22"/>
                <w:szCs w:val="22"/>
              </w:rPr>
            </w:pPr>
            <w:r>
              <w:fldChar w:fldCharType="begin">
                <w:ffData>
                  <w:name w:val="Text8"/>
                  <w:enabled/>
                  <w:calcOnExit w:val="0"/>
                  <w:textInput>
                    <w:default w:val="ONLY to complete if referrer above NOT GP -  e.g. GP Practice Name &amp; Address"/>
                  </w:textInput>
                </w:ffData>
              </w:fldChar>
            </w:r>
            <w:r>
              <w:rPr>
                <w:rFonts w:cs="Arial"/>
              </w:rPr>
              <w:instrText xml:space="preserve"> FORMTEXT </w:instrText>
            </w:r>
            <w:r>
              <w:fldChar w:fldCharType="separate"/>
            </w:r>
            <w:r>
              <w:rPr>
                <w:rFonts w:cs="Arial"/>
                <w:noProof/>
              </w:rPr>
              <w:t>ONLY to complete if referrer above NOT GP -  e.g. GP Practice Name &amp; Address</w:t>
            </w:r>
            <w:r>
              <w:fldChar w:fldCharType="end"/>
            </w:r>
          </w:p>
        </w:tc>
      </w:tr>
    </w:tbl>
    <w:p w:rsidR="00BA67D5" w:rsidRDefault="00BA67D5" w:rsidP="00BA67D5">
      <w:pPr>
        <w:spacing w:after="0" w:line="240" w:lineRule="auto"/>
        <w:rPr>
          <w:rFonts w:cs="Arial"/>
          <w:sz w:val="22"/>
          <w:szCs w:val="22"/>
        </w:rPr>
      </w:pPr>
    </w:p>
    <w:p w:rsidR="00BA67D5" w:rsidRDefault="00BA67D5" w:rsidP="00BA67D5">
      <w:pPr>
        <w:spacing w:after="0" w:line="240" w:lineRule="auto"/>
        <w:rPr>
          <w:rFonts w:cs="Arial"/>
          <w:sz w:val="22"/>
          <w:szCs w:val="22"/>
        </w:rPr>
      </w:pPr>
    </w:p>
    <w:tbl>
      <w:tblPr>
        <w:tblW w:w="519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78"/>
        <w:gridCol w:w="2376"/>
        <w:gridCol w:w="3350"/>
        <w:gridCol w:w="1640"/>
        <w:gridCol w:w="2204"/>
      </w:tblGrid>
      <w:tr w:rsidR="00BA67D5" w:rsidTr="00BA67D5">
        <w:trPr>
          <w:trHeight w:val="289"/>
          <w:jc w:val="center"/>
        </w:trPr>
        <w:tc>
          <w:tcPr>
            <w:tcW w:w="589" w:type="pct"/>
            <w:tcBorders>
              <w:top w:val="single" w:sz="12" w:space="0" w:color="auto"/>
              <w:left w:val="single" w:sz="12" w:space="0" w:color="auto"/>
              <w:bottom w:val="single" w:sz="12" w:space="0" w:color="auto"/>
              <w:right w:val="single" w:sz="6" w:space="0" w:color="auto"/>
            </w:tcBorders>
            <w:shd w:val="clear" w:color="auto" w:fill="DBE5F1"/>
            <w:vAlign w:val="center"/>
            <w:hideMark/>
          </w:tcPr>
          <w:p w:rsidR="00BA67D5" w:rsidRDefault="00BA67D5">
            <w:pPr>
              <w:spacing w:after="0" w:line="240" w:lineRule="auto"/>
              <w:rPr>
                <w:rFonts w:cs="Arial"/>
                <w:b/>
                <w:sz w:val="22"/>
                <w:szCs w:val="22"/>
              </w:rPr>
            </w:pPr>
            <w:r>
              <w:rPr>
                <w:rFonts w:cs="Arial"/>
                <w:b/>
              </w:rPr>
              <w:t>Language</w:t>
            </w:r>
          </w:p>
        </w:tc>
        <w:tc>
          <w:tcPr>
            <w:tcW w:w="1095" w:type="pct"/>
            <w:tcBorders>
              <w:top w:val="single" w:sz="12" w:space="0" w:color="auto"/>
              <w:left w:val="single" w:sz="6" w:space="0" w:color="auto"/>
              <w:bottom w:val="single" w:sz="12" w:space="0" w:color="auto"/>
              <w:right w:val="nil"/>
            </w:tcBorders>
            <w:vAlign w:val="center"/>
            <w:hideMark/>
          </w:tcPr>
          <w:p w:rsidR="00BA67D5" w:rsidRDefault="00BA67D5">
            <w:pPr>
              <w:spacing w:after="0" w:line="240" w:lineRule="auto"/>
              <w:rPr>
                <w:rFonts w:cs="Arial"/>
                <w:b/>
                <w:sz w:val="22"/>
                <w:szCs w:val="22"/>
              </w:rPr>
            </w:pPr>
            <w:r>
              <w:rPr>
                <w:rFonts w:cs="Arial"/>
                <w:b/>
              </w:rPr>
              <w:t>Interpreter required?</w:t>
            </w:r>
          </w:p>
        </w:tc>
        <w:tc>
          <w:tcPr>
            <w:tcW w:w="1544" w:type="pct"/>
            <w:tcBorders>
              <w:top w:val="single" w:sz="12" w:space="0" w:color="auto"/>
              <w:left w:val="nil"/>
              <w:bottom w:val="single" w:sz="12" w:space="0" w:color="auto"/>
              <w:right w:val="single" w:sz="12" w:space="0" w:color="auto"/>
            </w:tcBorders>
            <w:vAlign w:val="center"/>
            <w:hideMark/>
          </w:tcPr>
          <w:p w:rsidR="00BA67D5" w:rsidRDefault="00BA67D5">
            <w:pPr>
              <w:spacing w:after="0" w:line="240" w:lineRule="auto"/>
              <w:rPr>
                <w:rFonts w:cs="Arial"/>
                <w:sz w:val="22"/>
                <w:szCs w:val="22"/>
              </w:rPr>
            </w:pPr>
            <w:r>
              <w:fldChar w:fldCharType="begin">
                <w:ffData>
                  <w:name w:val="Check1"/>
                  <w:enabled/>
                  <w:calcOnExit w:val="0"/>
                  <w:checkBox>
                    <w:sizeAuto/>
                    <w:default w:val="0"/>
                  </w:checkBox>
                </w:ffData>
              </w:fldChar>
            </w:r>
            <w:r>
              <w:rPr>
                <w:rFonts w:cs="Arial"/>
                <w:sz w:val="22"/>
                <w:szCs w:val="22"/>
              </w:rPr>
              <w:instrText xml:space="preserve"> FORMCHECKBOX </w:instrText>
            </w:r>
            <w:r>
              <w:fldChar w:fldCharType="separate"/>
            </w:r>
            <w:r>
              <w:fldChar w:fldCharType="end"/>
            </w:r>
            <w:r>
              <w:rPr>
                <w:rFonts w:cs="Arial"/>
              </w:rPr>
              <w:t>No</w:t>
            </w:r>
            <w:r>
              <w:rPr>
                <w:rFonts w:cs="Arial"/>
              </w:rPr>
              <w:tab/>
            </w:r>
            <w:r>
              <w:fldChar w:fldCharType="begin">
                <w:ffData>
                  <w:name w:val="Check1"/>
                  <w:enabled/>
                  <w:calcOnExit w:val="0"/>
                  <w:checkBox>
                    <w:sizeAuto/>
                    <w:default w:val="0"/>
                  </w:checkBox>
                </w:ffData>
              </w:fldChar>
            </w:r>
            <w:r>
              <w:rPr>
                <w:rFonts w:cs="Arial"/>
                <w:sz w:val="22"/>
                <w:szCs w:val="22"/>
              </w:rPr>
              <w:instrText xml:space="preserve"> FORMCHECKBOX </w:instrText>
            </w:r>
            <w:r>
              <w:fldChar w:fldCharType="separate"/>
            </w:r>
            <w:r>
              <w:fldChar w:fldCharType="end"/>
            </w:r>
            <w:r>
              <w:rPr>
                <w:rFonts w:cs="Arial"/>
              </w:rPr>
              <w:t xml:space="preserve">Yes - </w:t>
            </w:r>
            <w:r>
              <w:fldChar w:fldCharType="begin">
                <w:ffData>
                  <w:name w:val=""/>
                  <w:enabled/>
                  <w:calcOnExit w:val="0"/>
                  <w:textInput/>
                </w:ffData>
              </w:fldChar>
            </w:r>
            <w:r>
              <w:rPr>
                <w:rFonts w:cs="Arial"/>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756" w:type="pct"/>
            <w:tcBorders>
              <w:top w:val="single" w:sz="12" w:space="0" w:color="auto"/>
              <w:left w:val="single" w:sz="6" w:space="0" w:color="auto"/>
              <w:bottom w:val="single" w:sz="12" w:space="0" w:color="auto"/>
              <w:right w:val="nil"/>
            </w:tcBorders>
            <w:vAlign w:val="center"/>
            <w:hideMark/>
          </w:tcPr>
          <w:p w:rsidR="00BA67D5" w:rsidRDefault="00BA67D5">
            <w:pPr>
              <w:spacing w:after="0" w:line="240" w:lineRule="auto"/>
              <w:rPr>
                <w:rFonts w:cs="Arial"/>
                <w:lang w:eastAsia="en-GB"/>
              </w:rPr>
            </w:pPr>
            <w:r>
              <w:rPr>
                <w:rFonts w:cs="Arial"/>
                <w:b/>
              </w:rPr>
              <w:t>Main Spoken Language</w:t>
            </w:r>
          </w:p>
        </w:tc>
        <w:tc>
          <w:tcPr>
            <w:tcW w:w="1016" w:type="pct"/>
            <w:tcBorders>
              <w:top w:val="single" w:sz="12" w:space="0" w:color="auto"/>
              <w:left w:val="nil"/>
              <w:bottom w:val="single" w:sz="12" w:space="0" w:color="auto"/>
              <w:right w:val="single" w:sz="12" w:space="0" w:color="auto"/>
            </w:tcBorders>
            <w:vAlign w:val="center"/>
            <w:hideMark/>
          </w:tcPr>
          <w:p w:rsidR="00BA67D5" w:rsidRDefault="00BA67D5">
            <w:pPr>
              <w:spacing w:after="0" w:line="240" w:lineRule="auto"/>
              <w:rPr>
                <w:rFonts w:cs="Arial"/>
                <w:lang w:eastAsia="en-GB"/>
              </w:rPr>
            </w:pPr>
            <w:r>
              <w:fldChar w:fldCharType="begin">
                <w:fldData xml:space="preserve">PAA/AHgAbQBsACAAdgBlAHIAcwBpAG8AbgA9ACIAMQAuADAAIgAgAGUAbgBjAG8AZABpAG4AZwA9
ACIAVQBUAEYALQA4ACIAIAA/AD4APAB0ACAAbQBlAHIAZwBlAD0AIgBNAGEAaQBuACAAcwBwAG8A
awBlAG4AIABsAGEAbgBnAHUAYQBnAGUAIgAgAG8AcAB0AGkAbwBuAGEAbABTAHQAYQB0AHUAcwA9
ACIAMAAiACAAcgBlAGYATgBhAG0AZQA9ACIAIgAvAD4A
</w:fldData>
              </w:fldChar>
            </w:r>
            <w:r>
              <w:rPr>
                <w:rFonts w:cs="Arial"/>
              </w:rPr>
              <w:instrText>ADDIN "&lt;Main spoken language&gt;"</w:instrText>
            </w:r>
            <w:r>
              <w:fldChar w:fldCharType="separate"/>
            </w:r>
            <w:r>
              <w:rPr>
                <w:rFonts w:cs="Arial"/>
              </w:rPr>
              <w:t>&lt;Main spoken language&gt;</w:t>
            </w:r>
            <w:r>
              <w:fldChar w:fldCharType="end"/>
            </w:r>
          </w:p>
        </w:tc>
      </w:tr>
      <w:tr w:rsidR="00BA67D5" w:rsidTr="00BA67D5">
        <w:trPr>
          <w:trHeight w:val="289"/>
          <w:jc w:val="center"/>
        </w:trPr>
        <w:tc>
          <w:tcPr>
            <w:tcW w:w="589" w:type="pct"/>
            <w:tcBorders>
              <w:top w:val="single" w:sz="12" w:space="0" w:color="auto"/>
              <w:left w:val="single" w:sz="12" w:space="0" w:color="auto"/>
              <w:bottom w:val="single" w:sz="12" w:space="0" w:color="auto"/>
              <w:right w:val="single" w:sz="6" w:space="0" w:color="auto"/>
            </w:tcBorders>
            <w:shd w:val="clear" w:color="auto" w:fill="DBE5F1"/>
            <w:vAlign w:val="center"/>
            <w:hideMark/>
          </w:tcPr>
          <w:p w:rsidR="00BA67D5" w:rsidRDefault="00BA67D5">
            <w:pPr>
              <w:spacing w:after="0" w:line="240" w:lineRule="auto"/>
              <w:rPr>
                <w:rFonts w:cs="Arial"/>
                <w:b/>
                <w:sz w:val="22"/>
                <w:szCs w:val="22"/>
              </w:rPr>
            </w:pPr>
            <w:r>
              <w:rPr>
                <w:rFonts w:cs="Arial"/>
                <w:b/>
              </w:rPr>
              <w:t>Disabilities</w:t>
            </w:r>
          </w:p>
        </w:tc>
        <w:tc>
          <w:tcPr>
            <w:tcW w:w="2639" w:type="pct"/>
            <w:gridSpan w:val="2"/>
            <w:tcBorders>
              <w:top w:val="single" w:sz="12" w:space="0" w:color="auto"/>
              <w:left w:val="single" w:sz="6" w:space="0" w:color="auto"/>
              <w:bottom w:val="single" w:sz="6" w:space="0" w:color="auto"/>
              <w:right w:val="nil"/>
            </w:tcBorders>
            <w:vAlign w:val="center"/>
            <w:hideMark/>
          </w:tcPr>
          <w:p w:rsidR="00BA67D5" w:rsidRDefault="00BA67D5">
            <w:pPr>
              <w:spacing w:after="0" w:line="240" w:lineRule="auto"/>
              <w:rPr>
                <w:rFonts w:cs="Arial"/>
                <w:b/>
              </w:rPr>
            </w:pPr>
            <w:r>
              <w:rPr>
                <w:rFonts w:cs="Arial"/>
                <w:b/>
              </w:rPr>
              <w:t>Physical/Communication impairments, especially if requires assistance with arranging appointments?</w:t>
            </w:r>
          </w:p>
          <w:p w:rsidR="00BA67D5" w:rsidRDefault="00BA67D5">
            <w:pPr>
              <w:spacing w:after="0" w:line="240" w:lineRule="auto"/>
              <w:rPr>
                <w:rFonts w:cs="Arial"/>
                <w:sz w:val="22"/>
                <w:szCs w:val="22"/>
              </w:rPr>
            </w:pPr>
            <w:r>
              <w:rPr>
                <w:rFonts w:cs="Arial"/>
                <w:szCs w:val="22"/>
              </w:rPr>
              <w:t>(please include significant sight, memory or cognitive problems)</w:t>
            </w:r>
          </w:p>
        </w:tc>
        <w:tc>
          <w:tcPr>
            <w:tcW w:w="1772" w:type="pct"/>
            <w:gridSpan w:val="2"/>
            <w:tcBorders>
              <w:top w:val="single" w:sz="12" w:space="0" w:color="auto"/>
              <w:left w:val="nil"/>
              <w:bottom w:val="single" w:sz="6" w:space="0" w:color="auto"/>
              <w:right w:val="single" w:sz="12" w:space="0" w:color="auto"/>
            </w:tcBorders>
            <w:vAlign w:val="center"/>
            <w:hideMark/>
          </w:tcPr>
          <w:p w:rsidR="00BA67D5" w:rsidRDefault="00BA67D5">
            <w:pPr>
              <w:spacing w:after="0" w:line="240" w:lineRule="auto"/>
              <w:rPr>
                <w:rFonts w:cs="Arial"/>
                <w:lang w:eastAsia="en-GB"/>
              </w:rPr>
            </w:pPr>
            <w:r>
              <w:fldChar w:fldCharType="begin">
                <w:ffData>
                  <w:name w:val="Check1"/>
                  <w:enabled/>
                  <w:calcOnExit w:val="0"/>
                  <w:checkBox>
                    <w:sizeAuto/>
                    <w:default w:val="0"/>
                  </w:checkBox>
                </w:ffData>
              </w:fldChar>
            </w:r>
            <w:r>
              <w:rPr>
                <w:rFonts w:cs="Arial"/>
                <w:sz w:val="22"/>
                <w:szCs w:val="22"/>
              </w:rPr>
              <w:instrText xml:space="preserve"> FORMCHECKBOX </w:instrText>
            </w:r>
            <w:r>
              <w:fldChar w:fldCharType="separate"/>
            </w:r>
            <w:r>
              <w:fldChar w:fldCharType="end"/>
            </w:r>
            <w:r>
              <w:rPr>
                <w:rFonts w:cs="Arial"/>
              </w:rPr>
              <w:t>No</w:t>
            </w:r>
            <w:r>
              <w:rPr>
                <w:rFonts w:cs="Arial"/>
              </w:rPr>
              <w:tab/>
            </w:r>
            <w:r>
              <w:fldChar w:fldCharType="begin">
                <w:ffData>
                  <w:name w:val="Check1"/>
                  <w:enabled/>
                  <w:calcOnExit w:val="0"/>
                  <w:checkBox>
                    <w:sizeAuto/>
                    <w:default w:val="0"/>
                  </w:checkBox>
                </w:ffData>
              </w:fldChar>
            </w:r>
            <w:r>
              <w:rPr>
                <w:rFonts w:cs="Arial"/>
                <w:sz w:val="22"/>
                <w:szCs w:val="22"/>
              </w:rPr>
              <w:instrText xml:space="preserve"> FORMCHECKBOX </w:instrText>
            </w:r>
            <w:r>
              <w:fldChar w:fldCharType="separate"/>
            </w:r>
            <w:r>
              <w:fldChar w:fldCharType="end"/>
            </w:r>
            <w:r>
              <w:rPr>
                <w:rFonts w:cs="Arial"/>
              </w:rPr>
              <w:t xml:space="preserve">Yes – Details: </w:t>
            </w:r>
            <w:r>
              <w:fldChar w:fldCharType="begin">
                <w:ffData>
                  <w:name w:val=""/>
                  <w:enabled/>
                  <w:calcOnExit w:val="0"/>
                  <w:textInput/>
                </w:ffData>
              </w:fldChar>
            </w:r>
            <w:r>
              <w:rPr>
                <w:rFonts w:cs="Arial"/>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BA67D5" w:rsidTr="00BA67D5">
        <w:trPr>
          <w:trHeight w:val="289"/>
          <w:jc w:val="center"/>
        </w:trPr>
        <w:tc>
          <w:tcPr>
            <w:tcW w:w="589" w:type="pct"/>
            <w:vMerge w:val="restart"/>
            <w:tcBorders>
              <w:top w:val="single" w:sz="12" w:space="0" w:color="auto"/>
              <w:left w:val="single" w:sz="12" w:space="0" w:color="auto"/>
              <w:bottom w:val="single" w:sz="12" w:space="0" w:color="auto"/>
              <w:right w:val="single" w:sz="6" w:space="0" w:color="auto"/>
            </w:tcBorders>
            <w:shd w:val="clear" w:color="auto" w:fill="DBE5F1"/>
            <w:vAlign w:val="center"/>
            <w:hideMark/>
          </w:tcPr>
          <w:p w:rsidR="00BA67D5" w:rsidRDefault="00BA67D5">
            <w:pPr>
              <w:spacing w:after="0" w:line="240" w:lineRule="auto"/>
              <w:rPr>
                <w:rFonts w:cs="Arial"/>
                <w:b/>
                <w:sz w:val="22"/>
                <w:szCs w:val="22"/>
              </w:rPr>
            </w:pPr>
            <w:r>
              <w:rPr>
                <w:rFonts w:cs="Arial"/>
                <w:b/>
              </w:rPr>
              <w:t>Transport</w:t>
            </w:r>
          </w:p>
        </w:tc>
        <w:tc>
          <w:tcPr>
            <w:tcW w:w="1095" w:type="pct"/>
            <w:tcBorders>
              <w:top w:val="single" w:sz="12" w:space="0" w:color="auto"/>
              <w:left w:val="single" w:sz="6" w:space="0" w:color="auto"/>
              <w:bottom w:val="single" w:sz="6" w:space="0" w:color="auto"/>
              <w:right w:val="nil"/>
            </w:tcBorders>
            <w:vAlign w:val="center"/>
            <w:hideMark/>
          </w:tcPr>
          <w:p w:rsidR="00BA67D5" w:rsidRDefault="00BA67D5">
            <w:pPr>
              <w:spacing w:after="0" w:line="240" w:lineRule="auto"/>
              <w:rPr>
                <w:rFonts w:cs="Arial"/>
                <w:b/>
                <w:sz w:val="22"/>
                <w:szCs w:val="22"/>
              </w:rPr>
            </w:pPr>
            <w:r>
              <w:rPr>
                <w:rFonts w:cs="Arial"/>
                <w:b/>
              </w:rPr>
              <w:t>Patient housebound?</w:t>
            </w:r>
          </w:p>
        </w:tc>
        <w:tc>
          <w:tcPr>
            <w:tcW w:w="3316" w:type="pct"/>
            <w:gridSpan w:val="3"/>
            <w:tcBorders>
              <w:top w:val="single" w:sz="12" w:space="0" w:color="auto"/>
              <w:left w:val="nil"/>
              <w:bottom w:val="single" w:sz="6" w:space="0" w:color="auto"/>
              <w:right w:val="single" w:sz="12" w:space="0" w:color="auto"/>
            </w:tcBorders>
            <w:vAlign w:val="center"/>
            <w:hideMark/>
          </w:tcPr>
          <w:p w:rsidR="00BA67D5" w:rsidRDefault="00BA67D5">
            <w:pPr>
              <w:spacing w:after="0" w:line="240" w:lineRule="auto"/>
              <w:rPr>
                <w:rFonts w:cs="Arial"/>
                <w:lang w:eastAsia="en-GB"/>
              </w:rPr>
            </w:pPr>
            <w:r>
              <w:fldChar w:fldCharType="begin">
                <w:ffData>
                  <w:name w:val="Check1"/>
                  <w:enabled/>
                  <w:calcOnExit w:val="0"/>
                  <w:checkBox>
                    <w:sizeAuto/>
                    <w:default w:val="0"/>
                  </w:checkBox>
                </w:ffData>
              </w:fldChar>
            </w:r>
            <w:r>
              <w:rPr>
                <w:rFonts w:cs="Arial"/>
                <w:sz w:val="22"/>
                <w:szCs w:val="22"/>
              </w:rPr>
              <w:instrText xml:space="preserve"> FORMCHECKBOX </w:instrText>
            </w:r>
            <w:r>
              <w:fldChar w:fldCharType="separate"/>
            </w:r>
            <w:r>
              <w:fldChar w:fldCharType="end"/>
            </w:r>
            <w:r>
              <w:rPr>
                <w:rFonts w:cs="Arial"/>
              </w:rPr>
              <w:t>No</w:t>
            </w:r>
            <w:r>
              <w:rPr>
                <w:rFonts w:cs="Arial"/>
                <w:lang w:eastAsia="en-GB"/>
              </w:rPr>
              <w:t xml:space="preserve"> </w:t>
            </w:r>
            <w:r>
              <w:rPr>
                <w:rFonts w:cs="Arial"/>
                <w:lang w:eastAsia="en-GB"/>
              </w:rPr>
              <w:tab/>
              <w:t xml:space="preserve"> </w:t>
            </w:r>
            <w:r>
              <w:fldChar w:fldCharType="begin">
                <w:ffData>
                  <w:name w:val="Check1"/>
                  <w:enabled/>
                  <w:calcOnExit w:val="0"/>
                  <w:checkBox>
                    <w:sizeAuto/>
                    <w:default w:val="0"/>
                  </w:checkBox>
                </w:ffData>
              </w:fldChar>
            </w:r>
            <w:r>
              <w:rPr>
                <w:rFonts w:cs="Arial"/>
                <w:sz w:val="22"/>
                <w:szCs w:val="22"/>
              </w:rPr>
              <w:instrText xml:space="preserve"> FORMCHECKBOX </w:instrText>
            </w:r>
            <w:r>
              <w:fldChar w:fldCharType="separate"/>
            </w:r>
            <w:r>
              <w:fldChar w:fldCharType="end"/>
            </w:r>
            <w:r>
              <w:rPr>
                <w:rFonts w:cs="Arial"/>
              </w:rPr>
              <w:t>Yes – Ensure select provider</w:t>
            </w:r>
            <w:r>
              <w:rPr>
                <w:rFonts w:cs="Arial"/>
                <w:b/>
                <w:bCs/>
              </w:rPr>
              <w:t xml:space="preserve"> </w:t>
            </w:r>
            <w:r>
              <w:rPr>
                <w:rFonts w:cs="Arial"/>
              </w:rPr>
              <w:t>covering patient’s Borough of residence</w:t>
            </w:r>
            <w:r>
              <w:rPr>
                <w:rFonts w:cs="Arial"/>
              </w:rPr>
              <w:tab/>
              <w:t xml:space="preserve">    </w:t>
            </w:r>
            <w:r>
              <w:rPr>
                <w:rFonts w:cs="Arial"/>
              </w:rPr>
              <w:tab/>
            </w:r>
          </w:p>
        </w:tc>
      </w:tr>
      <w:tr w:rsidR="00BA67D5" w:rsidTr="00BA67D5">
        <w:trPr>
          <w:trHeight w:val="289"/>
          <w:jc w:val="center"/>
        </w:trPr>
        <w:tc>
          <w:tcPr>
            <w:tcW w:w="0" w:type="auto"/>
            <w:vMerge/>
            <w:tcBorders>
              <w:top w:val="single" w:sz="12" w:space="0" w:color="auto"/>
              <w:left w:val="single" w:sz="12" w:space="0" w:color="auto"/>
              <w:bottom w:val="single" w:sz="12" w:space="0" w:color="auto"/>
              <w:right w:val="single" w:sz="6" w:space="0" w:color="auto"/>
            </w:tcBorders>
            <w:vAlign w:val="center"/>
            <w:hideMark/>
          </w:tcPr>
          <w:p w:rsidR="00BA67D5" w:rsidRDefault="00BA67D5">
            <w:pPr>
              <w:spacing w:after="0" w:line="240" w:lineRule="auto"/>
              <w:rPr>
                <w:rFonts w:cs="Arial"/>
                <w:b/>
                <w:sz w:val="22"/>
                <w:szCs w:val="22"/>
              </w:rPr>
            </w:pPr>
          </w:p>
        </w:tc>
        <w:tc>
          <w:tcPr>
            <w:tcW w:w="1095" w:type="pct"/>
            <w:tcBorders>
              <w:top w:val="single" w:sz="6" w:space="0" w:color="auto"/>
              <w:left w:val="single" w:sz="6" w:space="0" w:color="auto"/>
              <w:bottom w:val="single" w:sz="12" w:space="0" w:color="auto"/>
              <w:right w:val="nil"/>
            </w:tcBorders>
            <w:vAlign w:val="center"/>
            <w:hideMark/>
          </w:tcPr>
          <w:p w:rsidR="00BA67D5" w:rsidRDefault="00BA67D5">
            <w:pPr>
              <w:spacing w:after="0" w:line="240" w:lineRule="auto"/>
              <w:rPr>
                <w:rFonts w:cs="Arial"/>
                <w:b/>
                <w:sz w:val="22"/>
                <w:szCs w:val="22"/>
              </w:rPr>
            </w:pPr>
            <w:r>
              <w:rPr>
                <w:rFonts w:cs="Arial"/>
                <w:b/>
              </w:rPr>
              <w:t>Transport required?</w:t>
            </w:r>
          </w:p>
        </w:tc>
        <w:tc>
          <w:tcPr>
            <w:tcW w:w="3316" w:type="pct"/>
            <w:gridSpan w:val="3"/>
            <w:tcBorders>
              <w:top w:val="single" w:sz="6" w:space="0" w:color="auto"/>
              <w:left w:val="nil"/>
              <w:bottom w:val="single" w:sz="12" w:space="0" w:color="auto"/>
              <w:right w:val="single" w:sz="12" w:space="0" w:color="auto"/>
            </w:tcBorders>
            <w:vAlign w:val="center"/>
            <w:hideMark/>
          </w:tcPr>
          <w:p w:rsidR="00BA67D5" w:rsidRDefault="00BA67D5">
            <w:pPr>
              <w:spacing w:after="0" w:line="240" w:lineRule="auto"/>
              <w:rPr>
                <w:rFonts w:cs="Arial"/>
                <w:sz w:val="22"/>
                <w:lang w:eastAsia="en-GB"/>
              </w:rPr>
            </w:pPr>
            <w:r>
              <w:fldChar w:fldCharType="begin">
                <w:ffData>
                  <w:name w:val="Check1"/>
                  <w:enabled/>
                  <w:calcOnExit w:val="0"/>
                  <w:checkBox>
                    <w:sizeAuto/>
                    <w:default w:val="0"/>
                  </w:checkBox>
                </w:ffData>
              </w:fldChar>
            </w:r>
            <w:r>
              <w:rPr>
                <w:rFonts w:cs="Arial"/>
                <w:sz w:val="22"/>
                <w:szCs w:val="22"/>
              </w:rPr>
              <w:instrText xml:space="preserve"> FORMCHECKBOX </w:instrText>
            </w:r>
            <w:r>
              <w:fldChar w:fldCharType="separate"/>
            </w:r>
            <w:r>
              <w:fldChar w:fldCharType="end"/>
            </w:r>
            <w:r>
              <w:rPr>
                <w:rFonts w:cs="Arial"/>
              </w:rPr>
              <w:t>No</w:t>
            </w:r>
            <w:r>
              <w:rPr>
                <w:rFonts w:cs="Arial"/>
              </w:rPr>
              <w:tab/>
            </w:r>
            <w:r>
              <w:fldChar w:fldCharType="begin">
                <w:ffData>
                  <w:name w:val="Check1"/>
                  <w:enabled/>
                  <w:calcOnExit w:val="0"/>
                  <w:checkBox>
                    <w:sizeAuto/>
                    <w:default w:val="0"/>
                  </w:checkBox>
                </w:ffData>
              </w:fldChar>
            </w:r>
            <w:r>
              <w:rPr>
                <w:rFonts w:cs="Arial"/>
                <w:sz w:val="22"/>
                <w:szCs w:val="22"/>
              </w:rPr>
              <w:instrText xml:space="preserve"> FORMCHECKBOX </w:instrText>
            </w:r>
            <w:r>
              <w:fldChar w:fldCharType="separate"/>
            </w:r>
            <w:r>
              <w:fldChar w:fldCharType="end"/>
            </w:r>
            <w:r>
              <w:rPr>
                <w:rFonts w:cs="Arial"/>
              </w:rPr>
              <w:t xml:space="preserve">Yes - </w:t>
            </w:r>
            <w:r>
              <w:rPr>
                <w:rFonts w:cs="Arial"/>
                <w:lang w:eastAsia="en-GB"/>
              </w:rPr>
              <w:t xml:space="preserve">Provider to arrange        </w:t>
            </w:r>
            <w:r>
              <w:fldChar w:fldCharType="begin">
                <w:ffData>
                  <w:name w:val="Check1"/>
                  <w:enabled/>
                  <w:calcOnExit w:val="0"/>
                  <w:checkBox>
                    <w:sizeAuto/>
                    <w:default w:val="0"/>
                  </w:checkBox>
                </w:ffData>
              </w:fldChar>
            </w:r>
            <w:r>
              <w:rPr>
                <w:rFonts w:cs="Arial"/>
                <w:sz w:val="22"/>
                <w:szCs w:val="22"/>
              </w:rPr>
              <w:instrText xml:space="preserve"> FORMCHECKBOX </w:instrText>
            </w:r>
            <w:r>
              <w:fldChar w:fldCharType="separate"/>
            </w:r>
            <w:r>
              <w:fldChar w:fldCharType="end"/>
            </w:r>
            <w:r>
              <w:rPr>
                <w:rFonts w:cs="Arial"/>
              </w:rPr>
              <w:t xml:space="preserve">Yes - </w:t>
            </w:r>
            <w:r>
              <w:rPr>
                <w:rFonts w:cs="Arial"/>
                <w:lang w:eastAsia="en-GB"/>
              </w:rPr>
              <w:t>Referrer to arrange</w:t>
            </w:r>
          </w:p>
        </w:tc>
      </w:tr>
      <w:tr w:rsidR="00BA67D5" w:rsidTr="00BA67D5">
        <w:trPr>
          <w:trHeight w:val="289"/>
          <w:jc w:val="center"/>
        </w:trPr>
        <w:tc>
          <w:tcPr>
            <w:tcW w:w="589" w:type="pct"/>
            <w:tcBorders>
              <w:top w:val="single" w:sz="12" w:space="0" w:color="auto"/>
              <w:left w:val="single" w:sz="12" w:space="0" w:color="auto"/>
              <w:bottom w:val="single" w:sz="12" w:space="0" w:color="auto"/>
              <w:right w:val="single" w:sz="6" w:space="0" w:color="auto"/>
            </w:tcBorders>
            <w:shd w:val="clear" w:color="auto" w:fill="DBE5F1"/>
            <w:vAlign w:val="center"/>
            <w:hideMark/>
          </w:tcPr>
          <w:p w:rsidR="00BA67D5" w:rsidRDefault="00BA67D5">
            <w:pPr>
              <w:spacing w:after="0" w:line="240" w:lineRule="auto"/>
              <w:rPr>
                <w:rFonts w:cs="Arial"/>
                <w:b/>
                <w:sz w:val="22"/>
                <w:szCs w:val="22"/>
              </w:rPr>
            </w:pPr>
            <w:r>
              <w:rPr>
                <w:rFonts w:cs="Arial"/>
                <w:b/>
              </w:rPr>
              <w:lastRenderedPageBreak/>
              <w:t>Carer Details</w:t>
            </w:r>
          </w:p>
        </w:tc>
        <w:tc>
          <w:tcPr>
            <w:tcW w:w="4411" w:type="pct"/>
            <w:gridSpan w:val="4"/>
            <w:tcBorders>
              <w:top w:val="single" w:sz="6" w:space="0" w:color="auto"/>
              <w:left w:val="single" w:sz="6" w:space="0" w:color="auto"/>
              <w:bottom w:val="single" w:sz="12" w:space="0" w:color="auto"/>
              <w:right w:val="single" w:sz="12" w:space="0" w:color="auto"/>
            </w:tcBorders>
            <w:vAlign w:val="center"/>
            <w:hideMark/>
          </w:tcPr>
          <w:p w:rsidR="00BA67D5" w:rsidRDefault="00BA67D5">
            <w:pPr>
              <w:spacing w:after="0" w:line="240" w:lineRule="auto"/>
              <w:rPr>
                <w:rFonts w:cs="Arial"/>
                <w:lang w:eastAsia="en-GB"/>
              </w:rPr>
            </w:pPr>
            <w:r>
              <w:fldChar w:fldCharType="begin">
                <w:fldData xml:space="preserve">PAA/AHgAbQBsACAAdgBlAHIAcwBpAG8AbgA9ACIAMQAuADAAIgAgAGUAbgBjAG8AZABpAG4AZwA9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==
</w:fldData>
              </w:fldChar>
            </w:r>
            <w:r>
              <w:rPr>
                <w:rFonts w:cs="Arial"/>
              </w:rPr>
              <w:instrText>ADDIN "&lt;Relationship(table)&gt;"</w:instrText>
            </w:r>
            <w:r>
              <w:fldChar w:fldCharType="separate"/>
            </w:r>
            <w:r>
              <w:rPr>
                <w:rFonts w:cs="Arial"/>
              </w:rPr>
              <w:t>&lt;Relationships&gt;</w:t>
            </w:r>
            <w:r>
              <w:fldChar w:fldCharType="end"/>
            </w:r>
            <w:r>
              <w:rPr>
                <w:rFonts w:cs="Arial"/>
              </w:rPr>
              <w:t xml:space="preserve"> </w:t>
            </w:r>
            <w:r>
              <w:fldChar w:fldCharType="begin">
                <w:ffData>
                  <w:name w:val=""/>
                  <w:enabled/>
                  <w:calcOnExit w:val="0"/>
                  <w:textInput/>
                </w:ffData>
              </w:fldChar>
            </w:r>
            <w:r>
              <w:rPr>
                <w:rFonts w:cs="Arial"/>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bl>
    <w:p w:rsidR="00BA67D5" w:rsidRDefault="00BA67D5" w:rsidP="00BA67D5">
      <w:pPr>
        <w:spacing w:after="0" w:line="240" w:lineRule="auto"/>
        <w:rPr>
          <w:rFonts w:cs="Arial"/>
          <w:sz w:val="22"/>
          <w:szCs w:val="22"/>
        </w:rPr>
      </w:pPr>
    </w:p>
    <w:tbl>
      <w:tblPr>
        <w:tblW w:w="518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
        <w:gridCol w:w="10539"/>
      </w:tblGrid>
      <w:tr w:rsidR="00BA67D5" w:rsidTr="00BA67D5">
        <w:trPr>
          <w:jc w:val="center"/>
        </w:trPr>
        <w:tc>
          <w:tcPr>
            <w:tcW w:w="5000" w:type="pct"/>
            <w:gridSpan w:val="2"/>
            <w:tcBorders>
              <w:top w:val="single" w:sz="12" w:space="0" w:color="auto"/>
              <w:left w:val="single" w:sz="12" w:space="0" w:color="auto"/>
              <w:bottom w:val="single" w:sz="12" w:space="0" w:color="auto"/>
              <w:right w:val="single" w:sz="12" w:space="0" w:color="auto"/>
            </w:tcBorders>
            <w:shd w:val="clear" w:color="auto" w:fill="DBE5F1"/>
            <w:hideMark/>
          </w:tcPr>
          <w:p w:rsidR="00BA67D5" w:rsidRDefault="00BA67D5">
            <w:pPr>
              <w:spacing w:after="0" w:line="240" w:lineRule="auto"/>
              <w:rPr>
                <w:rFonts w:cs="Arial"/>
                <w:b/>
                <w:bCs/>
                <w:color w:val="FFFFFF"/>
                <w:sz w:val="24"/>
                <w:szCs w:val="24"/>
              </w:rPr>
            </w:pPr>
            <w:r>
              <w:rPr>
                <w:rFonts w:cs="Arial"/>
                <w:b/>
                <w:bCs/>
                <w:sz w:val="24"/>
                <w:szCs w:val="24"/>
              </w:rPr>
              <w:t>Referral – Exclusion Criteria</w:t>
            </w:r>
          </w:p>
        </w:tc>
      </w:tr>
      <w:tr w:rsidR="00BA67D5" w:rsidTr="00BA67D5">
        <w:trPr>
          <w:trHeight w:val="856"/>
          <w:jc w:val="center"/>
        </w:trPr>
        <w:tc>
          <w:tcPr>
            <w:tcW w:w="5000" w:type="pct"/>
            <w:gridSpan w:val="2"/>
            <w:tcBorders>
              <w:top w:val="single" w:sz="6" w:space="0" w:color="auto"/>
              <w:left w:val="single" w:sz="12" w:space="0" w:color="auto"/>
              <w:bottom w:val="single" w:sz="6" w:space="0" w:color="auto"/>
              <w:right w:val="single" w:sz="12" w:space="0" w:color="auto"/>
            </w:tcBorders>
            <w:vAlign w:val="center"/>
            <w:hideMark/>
          </w:tcPr>
          <w:p w:rsidR="00BA67D5" w:rsidRDefault="00BA67D5">
            <w:pPr>
              <w:spacing w:after="0" w:line="276" w:lineRule="auto"/>
              <w:rPr>
                <w:rFonts w:cs="Arial"/>
                <w:sz w:val="22"/>
                <w:szCs w:val="22"/>
              </w:rPr>
            </w:pPr>
            <w:r>
              <w:rPr>
                <w:rFonts w:cs="Arial"/>
                <w:sz w:val="22"/>
                <w:szCs w:val="22"/>
              </w:rPr>
              <w:t xml:space="preserve">This service is for: non-complex, mild to moderate hearing loss likely to require only standard hearing testing and provision of hearing aids. </w:t>
            </w:r>
          </w:p>
          <w:p w:rsidR="00BA67D5" w:rsidRDefault="00BA67D5">
            <w:pPr>
              <w:spacing w:after="0" w:line="276" w:lineRule="auto"/>
              <w:rPr>
                <w:rFonts w:cs="Arial"/>
                <w:sz w:val="22"/>
                <w:szCs w:val="22"/>
              </w:rPr>
            </w:pPr>
            <w:r>
              <w:rPr>
                <w:rFonts w:cs="Arial"/>
                <w:b/>
                <w:bCs/>
                <w:sz w:val="22"/>
                <w:szCs w:val="22"/>
              </w:rPr>
              <w:t>Exclusions</w:t>
            </w:r>
            <w:r>
              <w:rPr>
                <w:rFonts w:cs="Arial"/>
                <w:sz w:val="22"/>
                <w:szCs w:val="22"/>
              </w:rPr>
              <w:t xml:space="preserve"> to referral include: </w:t>
            </w:r>
          </w:p>
        </w:tc>
      </w:tr>
      <w:tr w:rsidR="00BA67D5" w:rsidTr="00BA67D5">
        <w:trPr>
          <w:trHeight w:val="57"/>
          <w:jc w:val="center"/>
        </w:trPr>
        <w:tc>
          <w:tcPr>
            <w:tcW w:w="131" w:type="pct"/>
            <w:tcBorders>
              <w:top w:val="single" w:sz="6" w:space="0" w:color="auto"/>
              <w:left w:val="single" w:sz="12" w:space="0" w:color="auto"/>
              <w:bottom w:val="single" w:sz="6" w:space="0" w:color="auto"/>
              <w:right w:val="nil"/>
            </w:tcBorders>
            <w:vAlign w:val="center"/>
            <w:hideMark/>
          </w:tcPr>
          <w:p w:rsidR="00BA67D5" w:rsidRDefault="00BA67D5">
            <w:pPr>
              <w:spacing w:after="0" w:line="276" w:lineRule="auto"/>
              <w:rPr>
                <w:rFonts w:cs="Arial"/>
                <w:sz w:val="22"/>
                <w:szCs w:val="22"/>
              </w:rPr>
            </w:pPr>
            <w:r>
              <w:rPr>
                <w:rFonts w:cs="Arial"/>
              </w:rPr>
              <w:t>-</w:t>
            </w:r>
          </w:p>
        </w:tc>
        <w:tc>
          <w:tcPr>
            <w:tcW w:w="4869" w:type="pct"/>
            <w:tcBorders>
              <w:top w:val="single" w:sz="6" w:space="0" w:color="auto"/>
              <w:left w:val="nil"/>
              <w:bottom w:val="single" w:sz="6" w:space="0" w:color="auto"/>
              <w:right w:val="single" w:sz="12" w:space="0" w:color="auto"/>
            </w:tcBorders>
            <w:vAlign w:val="center"/>
            <w:hideMark/>
          </w:tcPr>
          <w:p w:rsidR="00BA67D5" w:rsidRDefault="00BA67D5">
            <w:pPr>
              <w:pStyle w:val="ListParagraph"/>
              <w:spacing w:after="0" w:line="240" w:lineRule="auto"/>
              <w:ind w:left="0"/>
              <w:rPr>
                <w:rFonts w:cs="Arial"/>
                <w:sz w:val="22"/>
                <w:szCs w:val="22"/>
              </w:rPr>
            </w:pPr>
            <w:r>
              <w:rPr>
                <w:rFonts w:cs="Arial"/>
                <w:sz w:val="22"/>
                <w:szCs w:val="22"/>
              </w:rPr>
              <w:t xml:space="preserve">Patient aged under 18 years old or Patient under 20 years old with a family history of </w:t>
            </w:r>
            <w:proofErr w:type="spellStart"/>
            <w:r>
              <w:rPr>
                <w:rFonts w:cs="Arial"/>
                <w:sz w:val="22"/>
                <w:szCs w:val="22"/>
              </w:rPr>
              <w:t>Otosclerosis</w:t>
            </w:r>
            <w:proofErr w:type="spellEnd"/>
          </w:p>
        </w:tc>
      </w:tr>
      <w:tr w:rsidR="00BA67D5" w:rsidTr="00BA67D5">
        <w:trPr>
          <w:trHeight w:val="227"/>
          <w:jc w:val="center"/>
        </w:trPr>
        <w:tc>
          <w:tcPr>
            <w:tcW w:w="131" w:type="pct"/>
            <w:tcBorders>
              <w:top w:val="single" w:sz="6" w:space="0" w:color="auto"/>
              <w:left w:val="single" w:sz="12" w:space="0" w:color="auto"/>
              <w:bottom w:val="single" w:sz="6" w:space="0" w:color="auto"/>
              <w:right w:val="nil"/>
            </w:tcBorders>
            <w:vAlign w:val="center"/>
            <w:hideMark/>
          </w:tcPr>
          <w:p w:rsidR="00BA67D5" w:rsidRDefault="00BA67D5">
            <w:pPr>
              <w:spacing w:after="0" w:line="276" w:lineRule="auto"/>
              <w:rPr>
                <w:rFonts w:cs="Arial"/>
                <w:b/>
                <w:sz w:val="22"/>
                <w:szCs w:val="22"/>
              </w:rPr>
            </w:pPr>
            <w:r>
              <w:rPr>
                <w:rFonts w:cs="Arial"/>
              </w:rPr>
              <w:t>-</w:t>
            </w:r>
          </w:p>
        </w:tc>
        <w:tc>
          <w:tcPr>
            <w:tcW w:w="4869" w:type="pct"/>
            <w:tcBorders>
              <w:top w:val="single" w:sz="6" w:space="0" w:color="auto"/>
              <w:left w:val="nil"/>
              <w:bottom w:val="single" w:sz="6" w:space="0" w:color="auto"/>
              <w:right w:val="single" w:sz="12" w:space="0" w:color="auto"/>
            </w:tcBorders>
            <w:vAlign w:val="center"/>
            <w:hideMark/>
          </w:tcPr>
          <w:p w:rsidR="00BA67D5" w:rsidRDefault="00BA67D5">
            <w:pPr>
              <w:pStyle w:val="ListParagraph"/>
              <w:spacing w:after="0" w:line="240" w:lineRule="auto"/>
              <w:ind w:left="0"/>
              <w:rPr>
                <w:rFonts w:cs="Calibri"/>
                <w:sz w:val="22"/>
                <w:szCs w:val="22"/>
              </w:rPr>
            </w:pPr>
            <w:r>
              <w:rPr>
                <w:rFonts w:cs="Calibri"/>
                <w:sz w:val="22"/>
                <w:szCs w:val="22"/>
              </w:rPr>
              <w:t xml:space="preserve">Sudden (less than 7 days) or rapid (90 days or less) loss or deterioration of hearing </w:t>
            </w:r>
            <w:r>
              <w:rPr>
                <w:rFonts w:cs="Calibri"/>
                <w:b/>
                <w:bCs/>
                <w:sz w:val="22"/>
                <w:szCs w:val="22"/>
              </w:rPr>
              <w:t xml:space="preserve">(this requires </w:t>
            </w:r>
            <w:r>
              <w:rPr>
                <w:rFonts w:cs="Calibri"/>
                <w:b/>
                <w:bCs/>
                <w:sz w:val="22"/>
                <w:szCs w:val="22"/>
                <w:u w:val="single"/>
              </w:rPr>
              <w:t>urgent</w:t>
            </w:r>
            <w:r>
              <w:rPr>
                <w:rFonts w:cs="Calibri"/>
                <w:b/>
                <w:bCs/>
                <w:sz w:val="22"/>
                <w:szCs w:val="22"/>
              </w:rPr>
              <w:t xml:space="preserve"> assessment to reduce the risk of permanent hearing loss; send to A&amp;E or Urgent Care ENT clinic)</w:t>
            </w:r>
          </w:p>
        </w:tc>
      </w:tr>
      <w:tr w:rsidR="00BA67D5" w:rsidTr="00BA67D5">
        <w:trPr>
          <w:trHeight w:val="227"/>
          <w:jc w:val="center"/>
        </w:trPr>
        <w:tc>
          <w:tcPr>
            <w:tcW w:w="131" w:type="pct"/>
            <w:tcBorders>
              <w:top w:val="single" w:sz="6" w:space="0" w:color="auto"/>
              <w:left w:val="single" w:sz="12" w:space="0" w:color="auto"/>
              <w:bottom w:val="single" w:sz="6" w:space="0" w:color="auto"/>
              <w:right w:val="nil"/>
            </w:tcBorders>
            <w:vAlign w:val="center"/>
            <w:hideMark/>
          </w:tcPr>
          <w:p w:rsidR="00BA67D5" w:rsidRDefault="00BA67D5">
            <w:pPr>
              <w:spacing w:after="0" w:line="276" w:lineRule="auto"/>
              <w:rPr>
                <w:rFonts w:cs="Arial"/>
                <w:b/>
                <w:sz w:val="22"/>
                <w:szCs w:val="22"/>
              </w:rPr>
            </w:pPr>
            <w:r>
              <w:rPr>
                <w:rFonts w:cs="Arial"/>
              </w:rPr>
              <w:t>-</w:t>
            </w:r>
          </w:p>
        </w:tc>
        <w:tc>
          <w:tcPr>
            <w:tcW w:w="4869" w:type="pct"/>
            <w:tcBorders>
              <w:top w:val="single" w:sz="6" w:space="0" w:color="auto"/>
              <w:left w:val="nil"/>
              <w:bottom w:val="single" w:sz="6" w:space="0" w:color="auto"/>
              <w:right w:val="single" w:sz="12" w:space="0" w:color="auto"/>
            </w:tcBorders>
            <w:vAlign w:val="center"/>
            <w:hideMark/>
          </w:tcPr>
          <w:p w:rsidR="00BA67D5" w:rsidRDefault="00BA67D5">
            <w:pPr>
              <w:pStyle w:val="ListParagraph"/>
              <w:spacing w:after="0" w:line="240" w:lineRule="auto"/>
              <w:ind w:left="0"/>
              <w:rPr>
                <w:rFonts w:cs="Arial"/>
                <w:sz w:val="22"/>
                <w:szCs w:val="22"/>
              </w:rPr>
            </w:pPr>
            <w:r>
              <w:rPr>
                <w:rFonts w:cs="Calibri"/>
                <w:sz w:val="22"/>
                <w:szCs w:val="22"/>
              </w:rPr>
              <w:t xml:space="preserve">Abnormal appearance of the outer ear or the eardrum, including middle ear fluid </w:t>
            </w:r>
            <w:r>
              <w:rPr>
                <w:rFonts w:cs="Arial"/>
                <w:sz w:val="22"/>
                <w:szCs w:val="22"/>
              </w:rPr>
              <w:t xml:space="preserve">(NB: </w:t>
            </w:r>
            <w:r>
              <w:rPr>
                <w:rFonts w:eastAsia="Calibri" w:cs="Arial"/>
                <w:b/>
                <w:bCs/>
                <w:sz w:val="22"/>
                <w:szCs w:val="22"/>
              </w:rPr>
              <w:t>Chinese or South-east Asian family origin who have hearing loss and a middle ear effusion not associated with an upper respiratory tract infection need Urgent Suspected Cancer referral</w:t>
            </w:r>
            <w:r>
              <w:rPr>
                <w:rFonts w:eastAsia="Calibri" w:cs="Arial"/>
                <w:sz w:val="22"/>
                <w:szCs w:val="22"/>
              </w:rPr>
              <w:t>)</w:t>
            </w:r>
          </w:p>
        </w:tc>
      </w:tr>
      <w:tr w:rsidR="00BA67D5" w:rsidTr="00BA67D5">
        <w:trPr>
          <w:trHeight w:val="123"/>
          <w:jc w:val="center"/>
        </w:trPr>
        <w:tc>
          <w:tcPr>
            <w:tcW w:w="131" w:type="pct"/>
            <w:tcBorders>
              <w:top w:val="single" w:sz="6" w:space="0" w:color="auto"/>
              <w:left w:val="single" w:sz="12" w:space="0" w:color="auto"/>
              <w:bottom w:val="single" w:sz="6" w:space="0" w:color="auto"/>
              <w:right w:val="nil"/>
            </w:tcBorders>
            <w:vAlign w:val="center"/>
            <w:hideMark/>
          </w:tcPr>
          <w:p w:rsidR="00BA67D5" w:rsidRDefault="00BA67D5">
            <w:pPr>
              <w:spacing w:after="0" w:line="276" w:lineRule="auto"/>
              <w:rPr>
                <w:rFonts w:cs="Arial"/>
                <w:b/>
                <w:sz w:val="22"/>
                <w:szCs w:val="22"/>
              </w:rPr>
            </w:pPr>
            <w:r>
              <w:rPr>
                <w:rFonts w:cs="Arial"/>
              </w:rPr>
              <w:t>-</w:t>
            </w:r>
          </w:p>
        </w:tc>
        <w:tc>
          <w:tcPr>
            <w:tcW w:w="4869" w:type="pct"/>
            <w:tcBorders>
              <w:top w:val="single" w:sz="6" w:space="0" w:color="auto"/>
              <w:left w:val="nil"/>
              <w:bottom w:val="single" w:sz="6" w:space="0" w:color="auto"/>
              <w:right w:val="single" w:sz="12" w:space="0" w:color="auto"/>
            </w:tcBorders>
            <w:vAlign w:val="center"/>
            <w:hideMark/>
          </w:tcPr>
          <w:p w:rsidR="00BA67D5" w:rsidRDefault="00BA67D5">
            <w:pPr>
              <w:pStyle w:val="ListParagraph"/>
              <w:spacing w:after="0" w:line="240" w:lineRule="auto"/>
              <w:ind w:left="0"/>
              <w:rPr>
                <w:rFonts w:cs="Calibri"/>
                <w:sz w:val="22"/>
                <w:szCs w:val="22"/>
              </w:rPr>
            </w:pPr>
            <w:r>
              <w:rPr>
                <w:rFonts w:cs="Calibri"/>
                <w:sz w:val="22"/>
                <w:szCs w:val="22"/>
              </w:rPr>
              <w:t xml:space="preserve">Unilateral, pulsatile or distressing tinnitus lasting more than 5 minutes at a time; e.g. causes sleep disturbance, anxiety or depression    </w:t>
            </w:r>
          </w:p>
        </w:tc>
      </w:tr>
      <w:tr w:rsidR="00BA67D5" w:rsidTr="00BA67D5">
        <w:trPr>
          <w:trHeight w:val="227"/>
          <w:jc w:val="center"/>
        </w:trPr>
        <w:tc>
          <w:tcPr>
            <w:tcW w:w="131" w:type="pct"/>
            <w:tcBorders>
              <w:top w:val="single" w:sz="6" w:space="0" w:color="auto"/>
              <w:left w:val="single" w:sz="12" w:space="0" w:color="auto"/>
              <w:bottom w:val="single" w:sz="6" w:space="0" w:color="auto"/>
              <w:right w:val="nil"/>
            </w:tcBorders>
            <w:vAlign w:val="center"/>
            <w:hideMark/>
          </w:tcPr>
          <w:p w:rsidR="00BA67D5" w:rsidRDefault="00BA67D5">
            <w:pPr>
              <w:spacing w:after="0" w:line="276" w:lineRule="auto"/>
              <w:rPr>
                <w:rFonts w:cs="Arial"/>
                <w:b/>
                <w:sz w:val="22"/>
                <w:szCs w:val="22"/>
              </w:rPr>
            </w:pPr>
            <w:r>
              <w:rPr>
                <w:rFonts w:cs="Arial"/>
              </w:rPr>
              <w:t>-</w:t>
            </w:r>
          </w:p>
        </w:tc>
        <w:tc>
          <w:tcPr>
            <w:tcW w:w="4869" w:type="pct"/>
            <w:tcBorders>
              <w:top w:val="single" w:sz="6" w:space="0" w:color="auto"/>
              <w:left w:val="nil"/>
              <w:bottom w:val="single" w:sz="6" w:space="0" w:color="auto"/>
              <w:right w:val="single" w:sz="12" w:space="0" w:color="auto"/>
            </w:tcBorders>
            <w:vAlign w:val="center"/>
            <w:hideMark/>
          </w:tcPr>
          <w:p w:rsidR="00BA67D5" w:rsidRDefault="00BA67D5">
            <w:pPr>
              <w:pStyle w:val="ListParagraph"/>
              <w:spacing w:after="0" w:line="240" w:lineRule="auto"/>
              <w:ind w:left="0"/>
              <w:rPr>
                <w:rFonts w:cs="Calibri"/>
                <w:sz w:val="22"/>
                <w:szCs w:val="22"/>
              </w:rPr>
            </w:pPr>
            <w:r>
              <w:rPr>
                <w:rFonts w:cs="Calibri"/>
                <w:sz w:val="22"/>
                <w:szCs w:val="22"/>
              </w:rPr>
              <w:t>Vertigo including spinning, swaying or floating sensations                                         </w:t>
            </w:r>
          </w:p>
        </w:tc>
      </w:tr>
      <w:tr w:rsidR="00BA67D5" w:rsidTr="00BA67D5">
        <w:trPr>
          <w:trHeight w:val="227"/>
          <w:jc w:val="center"/>
        </w:trPr>
        <w:tc>
          <w:tcPr>
            <w:tcW w:w="131" w:type="pct"/>
            <w:tcBorders>
              <w:top w:val="single" w:sz="6" w:space="0" w:color="auto"/>
              <w:left w:val="single" w:sz="12" w:space="0" w:color="auto"/>
              <w:bottom w:val="single" w:sz="6" w:space="0" w:color="auto"/>
              <w:right w:val="nil"/>
            </w:tcBorders>
            <w:vAlign w:val="center"/>
            <w:hideMark/>
          </w:tcPr>
          <w:p w:rsidR="00BA67D5" w:rsidRDefault="00BA67D5">
            <w:pPr>
              <w:spacing w:after="0" w:line="276" w:lineRule="auto"/>
              <w:rPr>
                <w:rFonts w:cs="Arial"/>
                <w:b/>
                <w:sz w:val="22"/>
                <w:szCs w:val="22"/>
              </w:rPr>
            </w:pPr>
            <w:r>
              <w:rPr>
                <w:rFonts w:cs="Arial"/>
              </w:rPr>
              <w:t>-</w:t>
            </w:r>
          </w:p>
        </w:tc>
        <w:tc>
          <w:tcPr>
            <w:tcW w:w="4869" w:type="pct"/>
            <w:tcBorders>
              <w:top w:val="single" w:sz="6" w:space="0" w:color="auto"/>
              <w:left w:val="nil"/>
              <w:bottom w:val="single" w:sz="6" w:space="0" w:color="auto"/>
              <w:right w:val="single" w:sz="12" w:space="0" w:color="auto"/>
            </w:tcBorders>
            <w:vAlign w:val="center"/>
            <w:hideMark/>
          </w:tcPr>
          <w:p w:rsidR="00BA67D5" w:rsidRDefault="00BA67D5">
            <w:pPr>
              <w:pStyle w:val="ListParagraph"/>
              <w:spacing w:after="0" w:line="240" w:lineRule="auto"/>
              <w:ind w:left="0"/>
              <w:rPr>
                <w:rFonts w:cs="Calibri"/>
                <w:sz w:val="22"/>
                <w:szCs w:val="22"/>
              </w:rPr>
            </w:pPr>
            <w:r>
              <w:rPr>
                <w:rFonts w:cs="Calibri"/>
                <w:sz w:val="22"/>
                <w:szCs w:val="22"/>
              </w:rPr>
              <w:t>Fluctuating hearing loss, other than associated with colds</w:t>
            </w:r>
          </w:p>
        </w:tc>
      </w:tr>
      <w:tr w:rsidR="00BA67D5" w:rsidTr="00BA67D5">
        <w:trPr>
          <w:trHeight w:val="227"/>
          <w:jc w:val="center"/>
        </w:trPr>
        <w:tc>
          <w:tcPr>
            <w:tcW w:w="131" w:type="pct"/>
            <w:tcBorders>
              <w:top w:val="single" w:sz="6" w:space="0" w:color="auto"/>
              <w:left w:val="single" w:sz="12" w:space="0" w:color="auto"/>
              <w:bottom w:val="single" w:sz="6" w:space="0" w:color="auto"/>
              <w:right w:val="nil"/>
            </w:tcBorders>
            <w:vAlign w:val="center"/>
            <w:hideMark/>
          </w:tcPr>
          <w:p w:rsidR="00BA67D5" w:rsidRDefault="00BA67D5">
            <w:pPr>
              <w:spacing w:after="0" w:line="276" w:lineRule="auto"/>
              <w:rPr>
                <w:rFonts w:cs="Arial"/>
                <w:b/>
                <w:sz w:val="22"/>
                <w:szCs w:val="22"/>
              </w:rPr>
            </w:pPr>
            <w:r>
              <w:rPr>
                <w:rFonts w:cs="Arial"/>
              </w:rPr>
              <w:t>-</w:t>
            </w:r>
          </w:p>
        </w:tc>
        <w:tc>
          <w:tcPr>
            <w:tcW w:w="4869" w:type="pct"/>
            <w:tcBorders>
              <w:top w:val="single" w:sz="6" w:space="0" w:color="auto"/>
              <w:left w:val="nil"/>
              <w:bottom w:val="single" w:sz="6" w:space="0" w:color="auto"/>
              <w:right w:val="single" w:sz="12" w:space="0" w:color="auto"/>
            </w:tcBorders>
            <w:vAlign w:val="center"/>
            <w:hideMark/>
          </w:tcPr>
          <w:p w:rsidR="00BA67D5" w:rsidRDefault="00BA67D5">
            <w:pPr>
              <w:pStyle w:val="ListParagraph"/>
              <w:spacing w:after="0" w:line="240" w:lineRule="auto"/>
              <w:ind w:left="0"/>
              <w:rPr>
                <w:rFonts w:cs="Calibri"/>
                <w:sz w:val="22"/>
                <w:szCs w:val="22"/>
              </w:rPr>
            </w:pPr>
            <w:r>
              <w:rPr>
                <w:rFonts w:cs="Calibri"/>
                <w:sz w:val="22"/>
                <w:szCs w:val="22"/>
              </w:rPr>
              <w:t xml:space="preserve">Aural discharge or otalgia lasting &gt;7 days in the last 90 days. </w:t>
            </w:r>
            <w:r>
              <w:rPr>
                <w:rFonts w:cs="Calibri"/>
                <w:b/>
                <w:sz w:val="22"/>
                <w:szCs w:val="22"/>
              </w:rPr>
              <w:t>(In Immunocompromised patients, aural discharge lasting more than 3 days with hearing loss and not responding to treatment, should be referred to Urgent Care ENT clinic)</w:t>
            </w:r>
          </w:p>
        </w:tc>
      </w:tr>
      <w:tr w:rsidR="00BA67D5" w:rsidTr="00BA67D5">
        <w:trPr>
          <w:trHeight w:val="227"/>
          <w:jc w:val="center"/>
        </w:trPr>
        <w:tc>
          <w:tcPr>
            <w:tcW w:w="131" w:type="pct"/>
            <w:tcBorders>
              <w:top w:val="single" w:sz="6" w:space="0" w:color="auto"/>
              <w:left w:val="single" w:sz="12" w:space="0" w:color="auto"/>
              <w:bottom w:val="single" w:sz="6" w:space="0" w:color="auto"/>
              <w:right w:val="nil"/>
            </w:tcBorders>
            <w:vAlign w:val="center"/>
            <w:hideMark/>
          </w:tcPr>
          <w:p w:rsidR="00BA67D5" w:rsidRDefault="00BA67D5">
            <w:pPr>
              <w:spacing w:after="0" w:line="276" w:lineRule="auto"/>
              <w:rPr>
                <w:rFonts w:cs="Arial"/>
                <w:b/>
                <w:sz w:val="22"/>
                <w:szCs w:val="22"/>
              </w:rPr>
            </w:pPr>
            <w:r>
              <w:rPr>
                <w:rFonts w:cs="Arial"/>
              </w:rPr>
              <w:t>-</w:t>
            </w:r>
          </w:p>
        </w:tc>
        <w:tc>
          <w:tcPr>
            <w:tcW w:w="4869" w:type="pct"/>
            <w:tcBorders>
              <w:top w:val="single" w:sz="6" w:space="0" w:color="auto"/>
              <w:left w:val="nil"/>
              <w:bottom w:val="single" w:sz="6" w:space="0" w:color="auto"/>
              <w:right w:val="single" w:sz="12" w:space="0" w:color="auto"/>
            </w:tcBorders>
            <w:vAlign w:val="center"/>
            <w:hideMark/>
          </w:tcPr>
          <w:p w:rsidR="00BA67D5" w:rsidRDefault="00BA67D5">
            <w:pPr>
              <w:pStyle w:val="ListParagraph"/>
              <w:spacing w:after="0" w:line="240" w:lineRule="auto"/>
              <w:ind w:left="0"/>
              <w:rPr>
                <w:rFonts w:cs="Calibri"/>
                <w:sz w:val="22"/>
                <w:szCs w:val="22"/>
              </w:rPr>
            </w:pPr>
            <w:r>
              <w:rPr>
                <w:rFonts w:cs="Calibri"/>
                <w:sz w:val="22"/>
                <w:szCs w:val="22"/>
              </w:rPr>
              <w:t>Abnormal auditory perceptions (</w:t>
            </w:r>
            <w:proofErr w:type="spellStart"/>
            <w:r>
              <w:rPr>
                <w:rFonts w:cs="Calibri"/>
                <w:sz w:val="22"/>
                <w:szCs w:val="22"/>
              </w:rPr>
              <w:t>dysacuses</w:t>
            </w:r>
            <w:proofErr w:type="spellEnd"/>
            <w:r>
              <w:rPr>
                <w:rFonts w:cs="Calibri"/>
                <w:sz w:val="22"/>
                <w:szCs w:val="22"/>
              </w:rPr>
              <w:t xml:space="preserve">) </w:t>
            </w:r>
            <w:r>
              <w:rPr>
                <w:rFonts w:cs="Arial"/>
                <w:sz w:val="22"/>
                <w:szCs w:val="22"/>
              </w:rPr>
              <w:t xml:space="preserve">or </w:t>
            </w:r>
            <w:proofErr w:type="spellStart"/>
            <w:r>
              <w:rPr>
                <w:rFonts w:eastAsia="Calibri" w:cs="Arial"/>
                <w:sz w:val="22"/>
                <w:szCs w:val="22"/>
              </w:rPr>
              <w:t>hyperacusis</w:t>
            </w:r>
            <w:proofErr w:type="spellEnd"/>
            <w:r>
              <w:rPr>
                <w:rFonts w:eastAsia="Calibri" w:cs="Arial"/>
                <w:sz w:val="22"/>
                <w:szCs w:val="22"/>
              </w:rPr>
              <w:t xml:space="preserve"> (intolerance to everyday sounds that causes significant distress and affects a person's day-to-day activities)</w:t>
            </w:r>
          </w:p>
        </w:tc>
      </w:tr>
      <w:tr w:rsidR="00BA67D5" w:rsidTr="00BA67D5">
        <w:trPr>
          <w:trHeight w:val="227"/>
          <w:jc w:val="center"/>
        </w:trPr>
        <w:tc>
          <w:tcPr>
            <w:tcW w:w="131" w:type="pct"/>
            <w:tcBorders>
              <w:top w:val="single" w:sz="6" w:space="0" w:color="auto"/>
              <w:left w:val="single" w:sz="12" w:space="0" w:color="auto"/>
              <w:bottom w:val="single" w:sz="6" w:space="0" w:color="auto"/>
              <w:right w:val="nil"/>
            </w:tcBorders>
            <w:vAlign w:val="center"/>
            <w:hideMark/>
          </w:tcPr>
          <w:p w:rsidR="00BA67D5" w:rsidRDefault="00BA67D5">
            <w:pPr>
              <w:spacing w:after="0" w:line="276" w:lineRule="auto"/>
              <w:rPr>
                <w:rFonts w:cs="Arial"/>
                <w:bCs/>
                <w:sz w:val="22"/>
                <w:szCs w:val="22"/>
              </w:rPr>
            </w:pPr>
            <w:r>
              <w:rPr>
                <w:rFonts w:cs="Arial"/>
              </w:rPr>
              <w:t>-</w:t>
            </w:r>
          </w:p>
        </w:tc>
        <w:tc>
          <w:tcPr>
            <w:tcW w:w="4869" w:type="pct"/>
            <w:tcBorders>
              <w:top w:val="single" w:sz="6" w:space="0" w:color="auto"/>
              <w:left w:val="nil"/>
              <w:bottom w:val="single" w:sz="6" w:space="0" w:color="auto"/>
              <w:right w:val="single" w:sz="12" w:space="0" w:color="auto"/>
            </w:tcBorders>
            <w:vAlign w:val="center"/>
            <w:hideMark/>
          </w:tcPr>
          <w:p w:rsidR="00BA67D5" w:rsidRDefault="00BA67D5">
            <w:pPr>
              <w:pStyle w:val="ListParagraph"/>
              <w:spacing w:after="0" w:line="240" w:lineRule="auto"/>
              <w:ind w:left="0"/>
              <w:rPr>
                <w:rFonts w:cs="Calibri"/>
                <w:sz w:val="22"/>
                <w:szCs w:val="22"/>
              </w:rPr>
            </w:pPr>
            <w:r>
              <w:rPr>
                <w:rFonts w:cs="Calibri"/>
                <w:sz w:val="22"/>
                <w:szCs w:val="22"/>
              </w:rPr>
              <w:t>Visible perforation</w:t>
            </w:r>
          </w:p>
        </w:tc>
      </w:tr>
      <w:tr w:rsidR="00BA67D5" w:rsidTr="00BA67D5">
        <w:trPr>
          <w:trHeight w:val="227"/>
          <w:jc w:val="center"/>
        </w:trPr>
        <w:tc>
          <w:tcPr>
            <w:tcW w:w="131" w:type="pct"/>
            <w:tcBorders>
              <w:top w:val="single" w:sz="6" w:space="0" w:color="auto"/>
              <w:left w:val="single" w:sz="12" w:space="0" w:color="auto"/>
              <w:bottom w:val="single" w:sz="6" w:space="0" w:color="auto"/>
              <w:right w:val="nil"/>
            </w:tcBorders>
            <w:vAlign w:val="center"/>
            <w:hideMark/>
          </w:tcPr>
          <w:p w:rsidR="00BA67D5" w:rsidRDefault="00BA67D5">
            <w:pPr>
              <w:spacing w:after="0" w:line="276" w:lineRule="auto"/>
              <w:rPr>
                <w:rFonts w:cs="Arial"/>
                <w:bCs/>
                <w:sz w:val="22"/>
                <w:szCs w:val="22"/>
              </w:rPr>
            </w:pPr>
            <w:r>
              <w:rPr>
                <w:rFonts w:cs="Arial"/>
              </w:rPr>
              <w:t>-</w:t>
            </w:r>
          </w:p>
        </w:tc>
        <w:tc>
          <w:tcPr>
            <w:tcW w:w="4869" w:type="pct"/>
            <w:tcBorders>
              <w:top w:val="single" w:sz="6" w:space="0" w:color="auto"/>
              <w:left w:val="nil"/>
              <w:bottom w:val="single" w:sz="6" w:space="0" w:color="auto"/>
              <w:right w:val="single" w:sz="12" w:space="0" w:color="auto"/>
            </w:tcBorders>
            <w:vAlign w:val="center"/>
            <w:hideMark/>
          </w:tcPr>
          <w:p w:rsidR="00BA67D5" w:rsidRDefault="00BA67D5">
            <w:pPr>
              <w:pStyle w:val="ListParagraph"/>
              <w:spacing w:after="0" w:line="240" w:lineRule="auto"/>
              <w:ind w:left="0"/>
              <w:rPr>
                <w:rFonts w:cs="Calibri"/>
                <w:sz w:val="22"/>
                <w:szCs w:val="22"/>
              </w:rPr>
            </w:pPr>
            <w:r>
              <w:rPr>
                <w:rFonts w:cs="Calibri"/>
                <w:sz w:val="22"/>
                <w:szCs w:val="22"/>
              </w:rPr>
              <w:t>New onset facial palsy or any features of new onset stroke</w:t>
            </w:r>
          </w:p>
        </w:tc>
      </w:tr>
      <w:tr w:rsidR="00BA67D5" w:rsidTr="00BA67D5">
        <w:trPr>
          <w:trHeight w:val="227"/>
          <w:jc w:val="center"/>
        </w:trPr>
        <w:tc>
          <w:tcPr>
            <w:tcW w:w="131" w:type="pct"/>
            <w:tcBorders>
              <w:top w:val="single" w:sz="6" w:space="0" w:color="auto"/>
              <w:left w:val="single" w:sz="12" w:space="0" w:color="auto"/>
              <w:bottom w:val="single" w:sz="6" w:space="0" w:color="auto"/>
              <w:right w:val="nil"/>
            </w:tcBorders>
            <w:vAlign w:val="center"/>
            <w:hideMark/>
          </w:tcPr>
          <w:p w:rsidR="00BA67D5" w:rsidRDefault="00BA67D5">
            <w:pPr>
              <w:spacing w:after="0" w:line="276" w:lineRule="auto"/>
              <w:rPr>
                <w:rFonts w:cs="Arial"/>
                <w:b/>
                <w:sz w:val="22"/>
                <w:szCs w:val="22"/>
              </w:rPr>
            </w:pPr>
            <w:r>
              <w:rPr>
                <w:rFonts w:cs="Arial"/>
              </w:rPr>
              <w:t>-</w:t>
            </w:r>
          </w:p>
        </w:tc>
        <w:tc>
          <w:tcPr>
            <w:tcW w:w="4869" w:type="pct"/>
            <w:tcBorders>
              <w:top w:val="single" w:sz="6" w:space="0" w:color="auto"/>
              <w:left w:val="nil"/>
              <w:bottom w:val="single" w:sz="6" w:space="0" w:color="auto"/>
              <w:right w:val="single" w:sz="12" w:space="0" w:color="auto"/>
            </w:tcBorders>
            <w:vAlign w:val="center"/>
            <w:hideMark/>
          </w:tcPr>
          <w:p w:rsidR="00BA67D5" w:rsidRDefault="00BA67D5">
            <w:pPr>
              <w:pStyle w:val="ListParagraph"/>
              <w:spacing w:after="0" w:line="240" w:lineRule="auto"/>
              <w:ind w:left="0"/>
              <w:rPr>
                <w:rFonts w:cs="Arial"/>
                <w:sz w:val="22"/>
                <w:szCs w:val="22"/>
              </w:rPr>
            </w:pPr>
            <w:r>
              <w:rPr>
                <w:rFonts w:cs="Calibri"/>
                <w:sz w:val="22"/>
                <w:szCs w:val="22"/>
              </w:rPr>
              <w:t>Complete or partial obstruction of the external auditory canal due to ear wax or other debris/foreign body</w:t>
            </w:r>
          </w:p>
        </w:tc>
      </w:tr>
      <w:tr w:rsidR="00BA67D5" w:rsidTr="00BA67D5">
        <w:trPr>
          <w:trHeight w:val="227"/>
          <w:jc w:val="center"/>
        </w:trPr>
        <w:tc>
          <w:tcPr>
            <w:tcW w:w="131" w:type="pct"/>
            <w:tcBorders>
              <w:top w:val="single" w:sz="6" w:space="0" w:color="auto"/>
              <w:left w:val="single" w:sz="12" w:space="0" w:color="auto"/>
              <w:bottom w:val="single" w:sz="12" w:space="0" w:color="auto"/>
              <w:right w:val="nil"/>
            </w:tcBorders>
            <w:vAlign w:val="center"/>
            <w:hideMark/>
          </w:tcPr>
          <w:p w:rsidR="00BA67D5" w:rsidRDefault="00BA67D5">
            <w:pPr>
              <w:spacing w:after="0" w:line="276" w:lineRule="auto"/>
              <w:rPr>
                <w:rFonts w:cs="Arial"/>
              </w:rPr>
            </w:pPr>
            <w:r>
              <w:rPr>
                <w:rFonts w:cs="Arial"/>
              </w:rPr>
              <w:t>-</w:t>
            </w:r>
          </w:p>
        </w:tc>
        <w:tc>
          <w:tcPr>
            <w:tcW w:w="4869" w:type="pct"/>
            <w:tcBorders>
              <w:top w:val="single" w:sz="6" w:space="0" w:color="auto"/>
              <w:left w:val="nil"/>
              <w:bottom w:val="single" w:sz="12" w:space="0" w:color="auto"/>
              <w:right w:val="single" w:sz="12" w:space="0" w:color="auto"/>
            </w:tcBorders>
            <w:vAlign w:val="center"/>
            <w:hideMark/>
          </w:tcPr>
          <w:p w:rsidR="00BA67D5" w:rsidRDefault="00BA67D5">
            <w:pPr>
              <w:pStyle w:val="ListParagraph"/>
              <w:spacing w:after="0" w:line="240" w:lineRule="auto"/>
              <w:ind w:left="0"/>
              <w:rPr>
                <w:rFonts w:cs="Calibri"/>
                <w:sz w:val="22"/>
                <w:szCs w:val="22"/>
              </w:rPr>
            </w:pPr>
            <w:r>
              <w:rPr>
                <w:rFonts w:cs="Calibri"/>
                <w:iCs/>
                <w:sz w:val="22"/>
                <w:szCs w:val="22"/>
              </w:rPr>
              <w:t>Normal peripheral hearing with abnormal difficult hearing in noisy backgrounds; possibly having problems with sound localization, or difficulty following complex auditory directions</w:t>
            </w:r>
          </w:p>
        </w:tc>
      </w:tr>
    </w:tbl>
    <w:p w:rsidR="00BA67D5" w:rsidRDefault="00BA67D5" w:rsidP="00BA67D5">
      <w:pPr>
        <w:spacing w:after="0" w:line="240" w:lineRule="auto"/>
        <w:rPr>
          <w:rFonts w:cs="Arial"/>
          <w:sz w:val="22"/>
          <w:szCs w:val="22"/>
        </w:rPr>
      </w:pPr>
    </w:p>
    <w:p w:rsidR="00BA67D5" w:rsidRDefault="00BA67D5" w:rsidP="00BA67D5">
      <w:pPr>
        <w:spacing w:after="0" w:line="240" w:lineRule="auto"/>
        <w:rPr>
          <w:rFonts w:cs="Arial"/>
          <w:sz w:val="22"/>
          <w:szCs w:val="22"/>
        </w:rPr>
      </w:pPr>
      <w:r>
        <w:rPr>
          <w:rFonts w:cs="Arial"/>
          <w:sz w:val="22"/>
          <w:szCs w:val="22"/>
        </w:rPr>
        <w:t>If your patient meets any of above exclusion criteria for this service, please refer your patient to an appropriate alternative service (e.g. ENT)</w:t>
      </w:r>
    </w:p>
    <w:p w:rsidR="00BA67D5" w:rsidRDefault="00BA67D5" w:rsidP="00BA67D5">
      <w:pPr>
        <w:spacing w:after="0" w:line="240" w:lineRule="auto"/>
        <w:rPr>
          <w:rFonts w:cs="Arial"/>
          <w:sz w:val="22"/>
          <w:szCs w:val="22"/>
        </w:rPr>
      </w:pPr>
    </w:p>
    <w:tbl>
      <w:tblPr>
        <w:tblW w:w="496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372"/>
      </w:tblGrid>
      <w:tr w:rsidR="00BA67D5" w:rsidTr="00BA67D5">
        <w:trPr>
          <w:jc w:val="center"/>
        </w:trPr>
        <w:tc>
          <w:tcPr>
            <w:tcW w:w="5000" w:type="pct"/>
            <w:tcBorders>
              <w:top w:val="single" w:sz="12" w:space="0" w:color="auto"/>
              <w:left w:val="single" w:sz="12" w:space="0" w:color="auto"/>
              <w:bottom w:val="single" w:sz="12" w:space="0" w:color="auto"/>
              <w:right w:val="single" w:sz="12" w:space="0" w:color="auto"/>
            </w:tcBorders>
            <w:shd w:val="clear" w:color="auto" w:fill="DBE5F1"/>
            <w:hideMark/>
          </w:tcPr>
          <w:p w:rsidR="00BA67D5" w:rsidRDefault="00BA67D5">
            <w:pPr>
              <w:spacing w:after="0" w:line="240" w:lineRule="auto"/>
              <w:rPr>
                <w:rFonts w:cs="Arial"/>
                <w:b/>
                <w:bCs/>
                <w:color w:val="632423"/>
                <w:sz w:val="22"/>
                <w:szCs w:val="22"/>
              </w:rPr>
            </w:pPr>
            <w:r>
              <w:rPr>
                <w:rFonts w:cs="Arial"/>
                <w:b/>
                <w:bCs/>
                <w:color w:val="632423"/>
                <w:sz w:val="24"/>
              </w:rPr>
              <w:t>IMPORTANT: Please complete this section to avoid delays processing this referral</w:t>
            </w:r>
          </w:p>
        </w:tc>
      </w:tr>
      <w:tr w:rsidR="00BA67D5" w:rsidTr="00BA67D5">
        <w:trPr>
          <w:trHeight w:val="410"/>
          <w:jc w:val="center"/>
        </w:trPr>
        <w:tc>
          <w:tcPr>
            <w:tcW w:w="5000" w:type="pct"/>
            <w:tcBorders>
              <w:top w:val="single" w:sz="6" w:space="0" w:color="auto"/>
              <w:left w:val="single" w:sz="12" w:space="0" w:color="auto"/>
              <w:bottom w:val="single" w:sz="6" w:space="0" w:color="auto"/>
              <w:right w:val="single" w:sz="12" w:space="0" w:color="auto"/>
            </w:tcBorders>
            <w:vAlign w:val="center"/>
            <w:hideMark/>
          </w:tcPr>
          <w:p w:rsidR="00BA67D5" w:rsidRDefault="00BA67D5">
            <w:pPr>
              <w:tabs>
                <w:tab w:val="left" w:pos="0"/>
              </w:tabs>
              <w:spacing w:after="0" w:line="276" w:lineRule="auto"/>
              <w:rPr>
                <w:rFonts w:cs="Arial"/>
              </w:rPr>
            </w:pPr>
            <w:r>
              <w:rPr>
                <w:rFonts w:cs="Arial"/>
                <w:sz w:val="22"/>
                <w:szCs w:val="22"/>
              </w:rPr>
              <w:t xml:space="preserve">Does this patient report asymmetrical hearing loss?   </w:t>
            </w:r>
            <w:r>
              <w:fldChar w:fldCharType="begin">
                <w:ffData>
                  <w:name w:val="Check1"/>
                  <w:enabled/>
                  <w:calcOnExit w:val="0"/>
                  <w:checkBox>
                    <w:sizeAuto/>
                    <w:default w:val="0"/>
                  </w:checkBox>
                </w:ffData>
              </w:fldChar>
            </w:r>
            <w:r>
              <w:rPr>
                <w:rFonts w:cs="Arial"/>
                <w:sz w:val="22"/>
                <w:szCs w:val="22"/>
              </w:rPr>
              <w:instrText xml:space="preserve"> FORMCHECKBOX </w:instrText>
            </w:r>
            <w:r>
              <w:fldChar w:fldCharType="separate"/>
            </w:r>
            <w:r>
              <w:fldChar w:fldCharType="end"/>
            </w:r>
            <w:r>
              <w:rPr>
                <w:rFonts w:cs="Arial"/>
              </w:rPr>
              <w:t>No</w:t>
            </w:r>
            <w:r>
              <w:rPr>
                <w:rFonts w:cs="Arial"/>
              </w:rPr>
              <w:tab/>
              <w:t xml:space="preserve">   </w:t>
            </w:r>
            <w:r>
              <w:fldChar w:fldCharType="begin">
                <w:ffData>
                  <w:name w:val="Check1"/>
                  <w:enabled/>
                  <w:calcOnExit w:val="0"/>
                  <w:checkBox>
                    <w:sizeAuto/>
                    <w:default w:val="0"/>
                  </w:checkBox>
                </w:ffData>
              </w:fldChar>
            </w:r>
            <w:r>
              <w:rPr>
                <w:rFonts w:cs="Arial"/>
                <w:sz w:val="22"/>
                <w:szCs w:val="22"/>
              </w:rPr>
              <w:instrText xml:space="preserve"> FORMCHECKBOX </w:instrText>
            </w:r>
            <w:r>
              <w:fldChar w:fldCharType="separate"/>
            </w:r>
            <w:r>
              <w:fldChar w:fldCharType="end"/>
            </w:r>
            <w:r>
              <w:rPr>
                <w:rFonts w:cs="Arial"/>
              </w:rPr>
              <w:t xml:space="preserve">Yes – Details: </w:t>
            </w:r>
            <w:r>
              <w:fldChar w:fldCharType="begin">
                <w:ffData>
                  <w:name w:val=""/>
                  <w:enabled/>
                  <w:calcOnExit w:val="0"/>
                  <w:textInput/>
                </w:ffData>
              </w:fldChar>
            </w:r>
            <w:r>
              <w:rPr>
                <w:rFonts w:cs="Arial"/>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p w:rsidR="00BA67D5" w:rsidRDefault="00BA67D5">
            <w:pPr>
              <w:rPr>
                <w:rFonts w:cs="Arial"/>
                <w:b/>
                <w:i/>
                <w:color w:val="000000"/>
                <w:sz w:val="22"/>
                <w:szCs w:val="22"/>
              </w:rPr>
            </w:pPr>
            <w:r>
              <w:rPr>
                <w:rFonts w:cs="Calibri"/>
                <w:bCs/>
                <w:color w:val="FF0000"/>
                <w:sz w:val="19"/>
                <w:szCs w:val="19"/>
              </w:rPr>
              <w:t>Please note</w:t>
            </w:r>
            <w:r>
              <w:rPr>
                <w:rFonts w:cs="Calibri"/>
                <w:b/>
                <w:bCs/>
                <w:color w:val="FF0000"/>
                <w:sz w:val="19"/>
                <w:szCs w:val="19"/>
              </w:rPr>
              <w:t>:</w:t>
            </w:r>
            <w:r>
              <w:rPr>
                <w:rFonts w:cs="Calibri"/>
                <w:bCs/>
                <w:color w:val="FF0000"/>
                <w:sz w:val="19"/>
                <w:szCs w:val="19"/>
              </w:rPr>
              <w:t xml:space="preserve"> Patients reporting asymmetrical hearing loss could be referred into the AQP audiology service if considered appropriate by the GP and none of the exclusion criteria above apply. </w:t>
            </w:r>
          </w:p>
        </w:tc>
      </w:tr>
      <w:tr w:rsidR="00BA67D5" w:rsidTr="00BA67D5">
        <w:trPr>
          <w:trHeight w:val="65"/>
          <w:jc w:val="center"/>
        </w:trPr>
        <w:tc>
          <w:tcPr>
            <w:tcW w:w="5000" w:type="pct"/>
            <w:tcBorders>
              <w:top w:val="single" w:sz="6" w:space="0" w:color="auto"/>
              <w:left w:val="single" w:sz="12" w:space="0" w:color="auto"/>
              <w:bottom w:val="single" w:sz="12" w:space="0" w:color="auto"/>
              <w:right w:val="single" w:sz="12" w:space="0" w:color="auto"/>
            </w:tcBorders>
            <w:hideMark/>
          </w:tcPr>
          <w:p w:rsidR="00BA67D5" w:rsidRDefault="00BA67D5">
            <w:pPr>
              <w:rPr>
                <w:rFonts w:cs="Arial"/>
              </w:rPr>
            </w:pPr>
            <w:r>
              <w:rPr>
                <w:rFonts w:cs="Arial"/>
                <w:sz w:val="22"/>
                <w:szCs w:val="22"/>
              </w:rPr>
              <w:t xml:space="preserve">Have the ears been checked for wax and treated if wax was present?  </w:t>
            </w:r>
            <w:r>
              <w:fldChar w:fldCharType="begin">
                <w:ffData>
                  <w:name w:val="Check1"/>
                  <w:enabled/>
                  <w:calcOnExit w:val="0"/>
                  <w:checkBox>
                    <w:sizeAuto/>
                    <w:default w:val="0"/>
                  </w:checkBox>
                </w:ffData>
              </w:fldChar>
            </w:r>
            <w:r>
              <w:rPr>
                <w:rFonts w:cs="Arial"/>
                <w:sz w:val="22"/>
                <w:szCs w:val="22"/>
              </w:rPr>
              <w:instrText xml:space="preserve"> FORMCHECKBOX </w:instrText>
            </w:r>
            <w:r>
              <w:fldChar w:fldCharType="separate"/>
            </w:r>
            <w:r>
              <w:fldChar w:fldCharType="end"/>
            </w:r>
            <w:r>
              <w:rPr>
                <w:rFonts w:cs="Arial"/>
              </w:rPr>
              <w:t>No</w:t>
            </w:r>
            <w:r>
              <w:rPr>
                <w:rFonts w:cs="Arial"/>
              </w:rPr>
              <w:tab/>
            </w:r>
            <w:r>
              <w:fldChar w:fldCharType="begin">
                <w:ffData>
                  <w:name w:val="Check1"/>
                  <w:enabled/>
                  <w:calcOnExit w:val="0"/>
                  <w:checkBox>
                    <w:sizeAuto/>
                    <w:default w:val="0"/>
                  </w:checkBox>
                </w:ffData>
              </w:fldChar>
            </w:r>
            <w:r>
              <w:rPr>
                <w:rFonts w:cs="Arial"/>
                <w:sz w:val="22"/>
                <w:szCs w:val="22"/>
              </w:rPr>
              <w:instrText xml:space="preserve"> FORMCHECKBOX </w:instrText>
            </w:r>
            <w:r>
              <w:fldChar w:fldCharType="separate"/>
            </w:r>
            <w:r>
              <w:fldChar w:fldCharType="end"/>
            </w:r>
            <w:r>
              <w:rPr>
                <w:rFonts w:cs="Arial"/>
              </w:rPr>
              <w:t xml:space="preserve">Yes – Details: </w:t>
            </w:r>
            <w:r>
              <w:fldChar w:fldCharType="begin">
                <w:ffData>
                  <w:name w:val=""/>
                  <w:enabled/>
                  <w:calcOnExit w:val="0"/>
                  <w:textInput/>
                </w:ffData>
              </w:fldChar>
            </w:r>
            <w:r>
              <w:rPr>
                <w:rFonts w:cs="Arial"/>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p w:rsidR="00BA67D5" w:rsidRDefault="00BA67D5">
            <w:pPr>
              <w:spacing w:after="0"/>
              <w:rPr>
                <w:rFonts w:cs="Arial"/>
                <w:iCs/>
                <w:sz w:val="22"/>
                <w:szCs w:val="22"/>
              </w:rPr>
            </w:pPr>
            <w:r>
              <w:rPr>
                <w:rFonts w:cs="Arial"/>
                <w:iCs/>
                <w:sz w:val="22"/>
                <w:szCs w:val="22"/>
              </w:rPr>
              <w:t xml:space="preserve">If any wax is obscuring the view of the eardrum, the GP surgery should arrange wax removal. </w:t>
            </w:r>
          </w:p>
          <w:p w:rsidR="00BA67D5" w:rsidRDefault="00BA67D5">
            <w:pPr>
              <w:spacing w:after="0"/>
            </w:pPr>
            <w:r>
              <w:rPr>
                <w:rFonts w:cs="Arial"/>
                <w:iCs/>
                <w:sz w:val="22"/>
                <w:szCs w:val="22"/>
              </w:rPr>
              <w:t xml:space="preserve">Ear wax removal </w:t>
            </w:r>
            <w:r>
              <w:rPr>
                <w:rFonts w:cs="Arial"/>
                <w:b/>
                <w:bCs/>
                <w:iCs/>
                <w:sz w:val="22"/>
                <w:szCs w:val="22"/>
              </w:rPr>
              <w:t>DOES NOT</w:t>
            </w:r>
            <w:r>
              <w:rPr>
                <w:rFonts w:cs="Arial"/>
                <w:iCs/>
                <w:sz w:val="22"/>
                <w:szCs w:val="22"/>
              </w:rPr>
              <w:t xml:space="preserve"> form part of the NWL ICB Adult Audiology AQP service specification.</w:t>
            </w:r>
          </w:p>
        </w:tc>
      </w:tr>
    </w:tbl>
    <w:p w:rsidR="00BA67D5" w:rsidRDefault="00BA67D5" w:rsidP="00BA67D5">
      <w:pPr>
        <w:spacing w:after="0" w:line="276" w:lineRule="auto"/>
        <w:rPr>
          <w:rFonts w:cs="Arial"/>
          <w:b/>
          <w:i/>
          <w:color w:val="000000"/>
          <w:sz w:val="22"/>
          <w:szCs w:val="22"/>
        </w:rPr>
        <w:sectPr w:rsidR="00BA67D5">
          <w:pgSz w:w="11907" w:h="16840"/>
          <w:pgMar w:top="720" w:right="720" w:bottom="720" w:left="720" w:header="397" w:footer="57" w:gutter="0"/>
          <w:pgNumType w:start="1"/>
          <w:cols w:space="720"/>
        </w:sectPr>
      </w:pPr>
    </w:p>
    <w:p w:rsidR="00BA67D5" w:rsidRDefault="00BA67D5" w:rsidP="00BA67D5">
      <w:pPr>
        <w:spacing w:after="0" w:line="276" w:lineRule="auto"/>
        <w:rPr>
          <w:rFonts w:cs="Arial"/>
          <w:sz w:val="22"/>
          <w:szCs w:val="22"/>
        </w:rPr>
      </w:pPr>
    </w:p>
    <w:p w:rsidR="00BA67D5" w:rsidRDefault="00BA67D5" w:rsidP="00BA67D5">
      <w:pPr>
        <w:spacing w:after="0" w:line="240" w:lineRule="auto"/>
        <w:rPr>
          <w:rFonts w:cs="Arial"/>
          <w:sz w:val="22"/>
          <w:szCs w:val="22"/>
        </w:rPr>
      </w:pPr>
      <w:r>
        <w:rPr>
          <w:rFonts w:cs="Arial"/>
          <w:sz w:val="22"/>
          <w:szCs w:val="22"/>
        </w:rPr>
        <w:t xml:space="preserve">Please include a copy of any hearing test/screening already carried out. </w:t>
      </w:r>
    </w:p>
    <w:p w:rsidR="00BA67D5" w:rsidRDefault="00BA67D5" w:rsidP="00BA67D5">
      <w:pPr>
        <w:spacing w:after="0" w:line="240" w:lineRule="auto"/>
        <w:rPr>
          <w:rFonts w:cs="Arial"/>
          <w:sz w:val="22"/>
          <w:szCs w:val="22"/>
        </w:rPr>
      </w:pPr>
      <w:r>
        <w:rPr>
          <w:rFonts w:cs="Arial"/>
          <w:sz w:val="22"/>
          <w:szCs w:val="22"/>
        </w:rPr>
        <w:t xml:space="preserve">Please note that ear wax removal is not part of the service and </w:t>
      </w:r>
      <w:r>
        <w:rPr>
          <w:rFonts w:cs="Arial"/>
          <w:b/>
          <w:bCs/>
          <w:sz w:val="22"/>
          <w:szCs w:val="22"/>
        </w:rPr>
        <w:t>MUST</w:t>
      </w:r>
      <w:r>
        <w:rPr>
          <w:rFonts w:cs="Arial"/>
          <w:sz w:val="22"/>
          <w:szCs w:val="22"/>
        </w:rPr>
        <w:t xml:space="preserve"> be removed prior to attendance.</w:t>
      </w:r>
    </w:p>
    <w:p w:rsidR="00BA67D5" w:rsidRDefault="00BA67D5" w:rsidP="00BA67D5">
      <w:pPr>
        <w:spacing w:after="0" w:line="240" w:lineRule="auto"/>
        <w:rPr>
          <w:rFonts w:cs="Arial"/>
          <w:sz w:val="22"/>
          <w:szCs w:val="22"/>
        </w:rPr>
      </w:pPr>
    </w:p>
    <w:tbl>
      <w:tblPr>
        <w:tblW w:w="5192" w:type="pct"/>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837"/>
      </w:tblGrid>
      <w:tr w:rsidR="00BA67D5" w:rsidTr="00BA67D5">
        <w:trPr>
          <w:jc w:val="center"/>
        </w:trPr>
        <w:tc>
          <w:tcPr>
            <w:tcW w:w="5000" w:type="pct"/>
            <w:tcBorders>
              <w:top w:val="single" w:sz="12" w:space="0" w:color="auto"/>
              <w:left w:val="single" w:sz="12" w:space="0" w:color="auto"/>
              <w:bottom w:val="single" w:sz="12" w:space="0" w:color="auto"/>
              <w:right w:val="single" w:sz="12" w:space="0" w:color="auto"/>
            </w:tcBorders>
            <w:shd w:val="clear" w:color="auto" w:fill="DBE5F1"/>
            <w:vAlign w:val="center"/>
            <w:hideMark/>
          </w:tcPr>
          <w:p w:rsidR="00BA67D5" w:rsidRDefault="00BA67D5">
            <w:pPr>
              <w:spacing w:after="0" w:line="240" w:lineRule="auto"/>
              <w:rPr>
                <w:rFonts w:cs="Arial"/>
                <w:b/>
                <w:bCs/>
                <w:color w:val="FFFFFF"/>
                <w:sz w:val="24"/>
              </w:rPr>
            </w:pPr>
            <w:r>
              <w:rPr>
                <w:rFonts w:cs="Arial"/>
                <w:b/>
                <w:bCs/>
                <w:sz w:val="24"/>
              </w:rPr>
              <w:t>Clinical Information/History</w:t>
            </w:r>
          </w:p>
        </w:tc>
      </w:tr>
    </w:tbl>
    <w:p w:rsidR="00BA67D5" w:rsidRDefault="00BA67D5" w:rsidP="00BA67D5">
      <w:pPr>
        <w:shd w:val="clear" w:color="auto" w:fill="FFFFFF"/>
        <w:tabs>
          <w:tab w:val="left" w:pos="720"/>
          <w:tab w:val="left" w:pos="1440"/>
          <w:tab w:val="left" w:pos="2160"/>
          <w:tab w:val="left" w:pos="6480"/>
        </w:tabs>
        <w:spacing w:after="0" w:line="240" w:lineRule="auto"/>
        <w:rPr>
          <w:rFonts w:cs="Arial"/>
          <w:bCs/>
          <w:sz w:val="22"/>
          <w:szCs w:val="22"/>
        </w:rPr>
      </w:pPr>
    </w:p>
    <w:p w:rsidR="00BA67D5" w:rsidRDefault="00BA67D5" w:rsidP="00BA67D5">
      <w:pPr>
        <w:shd w:val="clear" w:color="auto" w:fill="FFFFFF"/>
        <w:spacing w:after="0" w:line="240" w:lineRule="auto"/>
        <w:rPr>
          <w:rFonts w:cs="Arial"/>
          <w:b/>
          <w:color w:val="000000"/>
          <w:sz w:val="28"/>
        </w:rPr>
      </w:pPr>
      <w:r>
        <w:rPr>
          <w:rFonts w:cs="Arial"/>
          <w:b/>
          <w:color w:val="000000"/>
          <w:sz w:val="28"/>
        </w:rPr>
        <w:t>Presenting Issue:</w:t>
      </w:r>
    </w:p>
    <w:p w:rsidR="00BA67D5" w:rsidRDefault="00BA67D5" w:rsidP="00BA67D5">
      <w:pPr>
        <w:shd w:val="clear" w:color="auto" w:fill="FFFFFF"/>
        <w:spacing w:after="0" w:line="240" w:lineRule="auto"/>
        <w:rPr>
          <w:rFonts w:cs="Arial"/>
          <w:sz w:val="22"/>
        </w:rPr>
      </w:pPr>
      <w:r>
        <w:fldChar w:fldCharType="begin">
          <w:ffData>
            <w:name w:val=""/>
            <w:enabled/>
            <w:calcOnExit w:val="0"/>
            <w:textInput/>
          </w:ffData>
        </w:fldChar>
      </w:r>
      <w:r>
        <w:rPr>
          <w:rFonts w:cs="Arial"/>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p w:rsidR="00BA67D5" w:rsidRDefault="00BA67D5" w:rsidP="00BA67D5">
      <w:pPr>
        <w:shd w:val="clear" w:color="auto" w:fill="FFFFFF"/>
        <w:spacing w:after="0" w:line="240" w:lineRule="auto"/>
        <w:rPr>
          <w:rFonts w:cs="Arial"/>
        </w:rPr>
      </w:pPr>
      <w:r>
        <w:fldChar w:fldCharType="begin">
          <w:fldData xml:space="preserve">PAA/AHgAbQBsACAAdgBlAHIAcwBpAG8AbgA9ACIAMQAuADAAIgAgAGUAbgBjAG8AZABpAG4AZwA9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</w:fldData>
        </w:fldChar>
      </w:r>
      <w:r>
        <w:rPr>
          <w:rFonts w:cs="Arial"/>
        </w:rPr>
        <w:instrText>ADDIN "&lt;Event Details(table)&gt;"</w:instrText>
      </w:r>
      <w:r>
        <w:fldChar w:fldCharType="separate"/>
      </w:r>
      <w:r>
        <w:rPr>
          <w:rFonts w:cs="Arial"/>
        </w:rPr>
        <w:t>&lt;Event Details&gt;</w:t>
      </w:r>
      <w:r>
        <w:fldChar w:fldCharType="end"/>
      </w:r>
    </w:p>
    <w:p w:rsidR="00BA67D5" w:rsidRDefault="00BA67D5" w:rsidP="00BA67D5">
      <w:pPr>
        <w:shd w:val="clear" w:color="auto" w:fill="FFFFFF"/>
        <w:spacing w:after="0" w:line="240" w:lineRule="auto"/>
        <w:rPr>
          <w:rFonts w:cs="Arial"/>
          <w:sz w:val="22"/>
        </w:rPr>
      </w:pPr>
    </w:p>
    <w:p w:rsidR="00BA67D5" w:rsidRDefault="00BA67D5" w:rsidP="00BA67D5">
      <w:pPr>
        <w:shd w:val="clear" w:color="auto" w:fill="FFFFFF"/>
        <w:spacing w:after="0" w:line="240" w:lineRule="auto"/>
        <w:rPr>
          <w:rFonts w:cs="Arial"/>
          <w:sz w:val="22"/>
        </w:rPr>
      </w:pPr>
    </w:p>
    <w:p w:rsidR="00BA67D5" w:rsidRDefault="00BA67D5" w:rsidP="00BA67D5">
      <w:pPr>
        <w:shd w:val="clear" w:color="auto" w:fill="FFFFFF"/>
        <w:spacing w:after="0" w:line="240" w:lineRule="auto"/>
        <w:rPr>
          <w:rFonts w:cs="Arial"/>
          <w:sz w:val="24"/>
        </w:rPr>
      </w:pPr>
      <w:r>
        <w:rPr>
          <w:rFonts w:cs="Arial"/>
          <w:b/>
          <w:sz w:val="24"/>
        </w:rPr>
        <w:t xml:space="preserve">Medical History - </w:t>
      </w:r>
      <w:r>
        <w:rPr>
          <w:rFonts w:cs="Arial"/>
          <w:sz w:val="24"/>
        </w:rPr>
        <w:t xml:space="preserve">include </w:t>
      </w:r>
      <w:r>
        <w:rPr>
          <w:rFonts w:cs="Arial"/>
          <w:b/>
          <w:sz w:val="24"/>
        </w:rPr>
        <w:t>only relevant</w:t>
      </w:r>
      <w:r>
        <w:rPr>
          <w:rFonts w:cs="Arial"/>
          <w:sz w:val="24"/>
        </w:rPr>
        <w:t xml:space="preserve"> information and delete anything irrelevant: </w:t>
      </w:r>
    </w:p>
    <w:p w:rsidR="00BA67D5" w:rsidRDefault="00BA67D5" w:rsidP="00BA67D5">
      <w:pPr>
        <w:shd w:val="clear" w:color="auto" w:fill="FFFFFF"/>
        <w:tabs>
          <w:tab w:val="left" w:pos="720"/>
          <w:tab w:val="left" w:pos="1440"/>
          <w:tab w:val="left" w:pos="2160"/>
          <w:tab w:val="left" w:pos="6480"/>
        </w:tabs>
        <w:spacing w:after="0" w:line="240" w:lineRule="auto"/>
        <w:rPr>
          <w:rFonts w:cs="Arial"/>
          <w:b/>
          <w:bCs/>
          <w:sz w:val="22"/>
        </w:rPr>
      </w:pPr>
    </w:p>
    <w:p w:rsidR="00BA67D5" w:rsidRDefault="00BA67D5" w:rsidP="00BA67D5">
      <w:pPr>
        <w:shd w:val="clear" w:color="auto" w:fill="FFFFFF"/>
        <w:tabs>
          <w:tab w:val="left" w:pos="720"/>
          <w:tab w:val="left" w:pos="2550"/>
        </w:tabs>
        <w:spacing w:after="0" w:line="240" w:lineRule="auto"/>
        <w:rPr>
          <w:rFonts w:cs="Arial"/>
          <w:b/>
          <w:bCs/>
        </w:rPr>
      </w:pPr>
      <w:r>
        <w:rPr>
          <w:rFonts w:cs="Arial"/>
          <w:b/>
          <w:bCs/>
        </w:rPr>
        <w:t>Problems</w:t>
      </w:r>
      <w:r>
        <w:rPr>
          <w:rFonts w:cs="Arial"/>
          <w:b/>
          <w:bCs/>
        </w:rPr>
        <w:tab/>
      </w:r>
    </w:p>
    <w:p w:rsidR="00BA67D5" w:rsidRDefault="00BA67D5" w:rsidP="00BA67D5">
      <w:pPr>
        <w:shd w:val="clear" w:color="auto" w:fill="FFFFFF"/>
        <w:tabs>
          <w:tab w:val="left" w:pos="720"/>
          <w:tab w:val="left" w:pos="1440"/>
          <w:tab w:val="left" w:pos="2160"/>
          <w:tab w:val="left" w:pos="6480"/>
        </w:tabs>
        <w:spacing w:after="0" w:line="240" w:lineRule="auto"/>
        <w:rPr>
          <w:rFonts w:cs="Arial"/>
          <w:bCs/>
        </w:rPr>
      </w:pPr>
      <w:r>
        <w:fldChar w:fldCharType="begin">
          <w:fldData xml:space="preserve">PAA/AHgAbQBsACAAdgBlAHIAcwBpAG8AbgA9ACIAMQAuADAAIgAgAGUAbgBjAG8AZABpAG4AZwA9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</w:fldData>
        </w:fldChar>
      </w:r>
      <w:r>
        <w:rPr>
          <w:rFonts w:cs="Arial"/>
          <w:bCs/>
        </w:rPr>
        <w:instrText>ADDIN "&lt;Problems&gt;"</w:instrText>
      </w:r>
      <w:r>
        <w:fldChar w:fldCharType="separate"/>
      </w:r>
      <w:r>
        <w:rPr>
          <w:rFonts w:cs="Arial"/>
          <w:bCs/>
        </w:rPr>
        <w:t>&lt;Problems&gt;</w:t>
      </w:r>
      <w:r>
        <w:fldChar w:fldCharType="end"/>
      </w:r>
    </w:p>
    <w:p w:rsidR="00BA67D5" w:rsidRDefault="00BA67D5" w:rsidP="00BA67D5">
      <w:pPr>
        <w:shd w:val="clear" w:color="auto" w:fill="FFFFFF"/>
        <w:tabs>
          <w:tab w:val="left" w:pos="720"/>
          <w:tab w:val="left" w:pos="1440"/>
          <w:tab w:val="left" w:pos="2160"/>
          <w:tab w:val="left" w:pos="6480"/>
        </w:tabs>
        <w:spacing w:after="0" w:line="240" w:lineRule="auto"/>
        <w:rPr>
          <w:rFonts w:cs="Arial"/>
          <w:bCs/>
          <w:sz w:val="22"/>
        </w:rPr>
      </w:pPr>
    </w:p>
    <w:p w:rsidR="00BA67D5" w:rsidRDefault="00BA67D5" w:rsidP="00BA67D5">
      <w:pPr>
        <w:shd w:val="clear" w:color="auto" w:fill="FFFFFF"/>
        <w:tabs>
          <w:tab w:val="left" w:pos="720"/>
          <w:tab w:val="left" w:pos="1440"/>
          <w:tab w:val="left" w:pos="2160"/>
          <w:tab w:val="left" w:pos="6480"/>
        </w:tabs>
        <w:spacing w:after="0" w:line="240" w:lineRule="auto"/>
        <w:rPr>
          <w:rFonts w:cs="Arial"/>
          <w:b/>
          <w:bCs/>
        </w:rPr>
      </w:pPr>
      <w:r>
        <w:rPr>
          <w:rFonts w:cs="Arial"/>
          <w:b/>
          <w:bCs/>
        </w:rPr>
        <w:t>Summary</w:t>
      </w:r>
    </w:p>
    <w:p w:rsidR="00BA67D5" w:rsidRDefault="00BA67D5" w:rsidP="00BA67D5">
      <w:pPr>
        <w:shd w:val="clear" w:color="auto" w:fill="FFFFFF"/>
        <w:spacing w:after="0" w:line="240" w:lineRule="auto"/>
        <w:rPr>
          <w:rFonts w:cs="Arial"/>
        </w:rPr>
      </w:pPr>
      <w:r>
        <w:fldChar w:fldCharType="begin">
          <w:fldData xml:space="preserve">PAA/AHgAbQBsACAAdgBlAHIAcwBpAG8AbgA9ACIAMQAuADAAIgAgAGUAbgBjAG8AZABpAG4AZwA9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</w:fldData>
        </w:fldChar>
      </w:r>
      <w:r>
        <w:rPr>
          <w:rFonts w:cs="Arial"/>
        </w:rPr>
        <w:instrText>ADDIN "&lt;Summary&gt;"</w:instrText>
      </w:r>
      <w:r>
        <w:fldChar w:fldCharType="separate"/>
      </w:r>
      <w:r>
        <w:rPr>
          <w:rFonts w:cs="Arial"/>
        </w:rPr>
        <w:t>&lt;Summary&gt;</w:t>
      </w:r>
      <w:r>
        <w:fldChar w:fldCharType="end"/>
      </w:r>
    </w:p>
    <w:p w:rsidR="00BA67D5" w:rsidRDefault="00BA67D5" w:rsidP="00BA67D5">
      <w:pPr>
        <w:shd w:val="clear" w:color="auto" w:fill="FFFFFF"/>
        <w:tabs>
          <w:tab w:val="left" w:pos="3600"/>
        </w:tabs>
        <w:spacing w:after="0" w:line="240" w:lineRule="auto"/>
        <w:rPr>
          <w:rFonts w:cs="Arial"/>
          <w:b/>
          <w:bCs/>
          <w:sz w:val="22"/>
        </w:rPr>
      </w:pPr>
      <w:r>
        <w:rPr>
          <w:rFonts w:cs="Arial"/>
          <w:b/>
          <w:bCs/>
        </w:rPr>
        <w:tab/>
      </w:r>
    </w:p>
    <w:p w:rsidR="00BA67D5" w:rsidRDefault="00BA67D5" w:rsidP="00BA67D5">
      <w:pPr>
        <w:shd w:val="clear" w:color="auto" w:fill="FFFFFF"/>
        <w:tabs>
          <w:tab w:val="left" w:pos="720"/>
          <w:tab w:val="left" w:pos="1440"/>
          <w:tab w:val="left" w:pos="2160"/>
          <w:tab w:val="left" w:pos="6480"/>
        </w:tabs>
        <w:spacing w:after="0" w:line="240" w:lineRule="auto"/>
        <w:rPr>
          <w:rFonts w:cs="Arial"/>
          <w:b/>
          <w:bCs/>
        </w:rPr>
      </w:pPr>
      <w:r>
        <w:rPr>
          <w:rFonts w:cs="Arial"/>
          <w:b/>
          <w:bCs/>
        </w:rPr>
        <w:t>Allergies &amp; Sensitivities</w:t>
      </w:r>
      <w:r>
        <w:rPr>
          <w:rFonts w:cs="Arial"/>
          <w:b/>
          <w:bCs/>
          <w:sz w:val="22"/>
        </w:rPr>
        <w:tab/>
      </w:r>
    </w:p>
    <w:p w:rsidR="00BA67D5" w:rsidRDefault="00BA67D5" w:rsidP="00BA67D5">
      <w:pPr>
        <w:shd w:val="clear" w:color="auto" w:fill="FFFFFF"/>
        <w:spacing w:after="0" w:line="240" w:lineRule="auto"/>
        <w:rPr>
          <w:rFonts w:cs="Arial"/>
          <w:bCs/>
        </w:rPr>
      </w:pPr>
      <w:r>
        <w:fldChar w:fldCharType="begin">
          <w:fldData xml:space="preserve">PAA/AHgAbQBsACAAdgBlAHIAcwBpAG8AbgA9ACIAMQAuADAAIgAgAGUAbgBjAG8AZABpAG4AZwA9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</w:fldData>
        </w:fldChar>
      </w:r>
      <w:r>
        <w:rPr>
          <w:rFonts w:cs="Arial"/>
          <w:bCs/>
        </w:rPr>
        <w:instrText>ADDIN "&lt;Allergies &amp; Sensitivities(table)&gt;"</w:instrText>
      </w:r>
      <w:r>
        <w:fldChar w:fldCharType="separate"/>
      </w:r>
      <w:r>
        <w:rPr>
          <w:rFonts w:cs="Arial"/>
          <w:bCs/>
        </w:rPr>
        <w:t>&lt;Allergies &amp; Sensitivities&gt;</w:t>
      </w:r>
      <w:r>
        <w:fldChar w:fldCharType="end"/>
      </w:r>
    </w:p>
    <w:p w:rsidR="00BA67D5" w:rsidRDefault="00BA67D5" w:rsidP="00BA67D5">
      <w:pPr>
        <w:spacing w:after="0" w:line="240" w:lineRule="auto"/>
        <w:rPr>
          <w:rFonts w:cs="Arial"/>
        </w:rPr>
      </w:pPr>
    </w:p>
    <w:tbl>
      <w:tblPr>
        <w:tblW w:w="5192" w:type="pct"/>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837"/>
      </w:tblGrid>
      <w:tr w:rsidR="00BA67D5" w:rsidTr="00BA67D5">
        <w:trPr>
          <w:jc w:val="center"/>
        </w:trPr>
        <w:tc>
          <w:tcPr>
            <w:tcW w:w="5000" w:type="pct"/>
            <w:tcBorders>
              <w:top w:val="single" w:sz="12" w:space="0" w:color="auto"/>
              <w:left w:val="single" w:sz="12" w:space="0" w:color="auto"/>
              <w:bottom w:val="single" w:sz="12" w:space="0" w:color="auto"/>
              <w:right w:val="single" w:sz="12" w:space="0" w:color="auto"/>
            </w:tcBorders>
            <w:shd w:val="clear" w:color="auto" w:fill="DBE5F1"/>
            <w:vAlign w:val="center"/>
            <w:hideMark/>
          </w:tcPr>
          <w:p w:rsidR="00BA67D5" w:rsidRDefault="00BA67D5">
            <w:pPr>
              <w:rPr>
                <w:rFonts w:cs="Arial"/>
              </w:rPr>
            </w:pPr>
          </w:p>
        </w:tc>
      </w:tr>
    </w:tbl>
    <w:p w:rsidR="00BA67D5" w:rsidRDefault="00BA67D5" w:rsidP="00BA67D5">
      <w:pPr>
        <w:spacing w:after="0" w:line="240" w:lineRule="auto"/>
        <w:rPr>
          <w:rFonts w:cs="Arial"/>
          <w:sz w:val="22"/>
          <w:szCs w:val="22"/>
        </w:rPr>
      </w:pPr>
    </w:p>
    <w:p w:rsidR="00BA67D5" w:rsidRDefault="00BA67D5" w:rsidP="00BA67D5">
      <w:pPr>
        <w:spacing w:after="0" w:line="240" w:lineRule="auto"/>
        <w:jc w:val="center"/>
        <w:rPr>
          <w:rFonts w:cs="Arial"/>
          <w:b/>
          <w:sz w:val="22"/>
          <w:szCs w:val="22"/>
        </w:rPr>
      </w:pPr>
      <w:r>
        <w:rPr>
          <w:rFonts w:cs="Arial"/>
          <w:b/>
          <w:sz w:val="22"/>
          <w:szCs w:val="22"/>
        </w:rPr>
        <w:t>Please provide patient with following pages of this referral form, covering:</w:t>
      </w:r>
    </w:p>
    <w:p w:rsidR="00BA67D5" w:rsidRDefault="00BA67D5" w:rsidP="00BA67D5">
      <w:pPr>
        <w:spacing w:after="0" w:line="240" w:lineRule="auto"/>
        <w:jc w:val="center"/>
        <w:rPr>
          <w:rFonts w:cs="Arial"/>
          <w:b/>
          <w:sz w:val="22"/>
          <w:szCs w:val="22"/>
        </w:rPr>
      </w:pPr>
    </w:p>
    <w:p w:rsidR="00BA67D5" w:rsidRDefault="00BA67D5" w:rsidP="00BA67D5">
      <w:pPr>
        <w:spacing w:after="0" w:line="240" w:lineRule="auto"/>
        <w:ind w:firstLine="720"/>
        <w:jc w:val="center"/>
        <w:rPr>
          <w:rFonts w:cs="Arial"/>
          <w:b/>
          <w:sz w:val="22"/>
          <w:szCs w:val="22"/>
        </w:rPr>
      </w:pPr>
      <w:r>
        <w:rPr>
          <w:rFonts w:cs="Arial"/>
          <w:b/>
          <w:sz w:val="22"/>
          <w:szCs w:val="22"/>
        </w:rPr>
        <w:t>Patient Information Leaflet, including details of providers/locations</w:t>
      </w:r>
    </w:p>
    <w:p w:rsidR="00BA67D5" w:rsidRDefault="00BA67D5" w:rsidP="00BA67D5">
      <w:pPr>
        <w:spacing w:after="0" w:line="240" w:lineRule="auto"/>
        <w:ind w:firstLine="720"/>
        <w:jc w:val="center"/>
        <w:rPr>
          <w:rFonts w:cs="Arial"/>
          <w:b/>
          <w:sz w:val="22"/>
          <w:szCs w:val="22"/>
        </w:rPr>
      </w:pPr>
    </w:p>
    <w:p w:rsidR="00BA67D5" w:rsidRDefault="00BA67D5" w:rsidP="00BA67D5">
      <w:pPr>
        <w:spacing w:after="0" w:line="240" w:lineRule="auto"/>
        <w:ind w:firstLine="720"/>
        <w:jc w:val="center"/>
        <w:rPr>
          <w:rFonts w:cs="Arial"/>
          <w:b/>
          <w:sz w:val="22"/>
          <w:szCs w:val="22"/>
        </w:rPr>
      </w:pPr>
      <w:r>
        <w:rPr>
          <w:rFonts w:cs="Arial"/>
          <w:b/>
          <w:sz w:val="22"/>
          <w:szCs w:val="22"/>
        </w:rPr>
        <w:t xml:space="preserve">Patients should not use the </w:t>
      </w:r>
      <w:proofErr w:type="spellStart"/>
      <w:r>
        <w:rPr>
          <w:rFonts w:cs="Arial"/>
          <w:b/>
          <w:sz w:val="22"/>
          <w:szCs w:val="22"/>
        </w:rPr>
        <w:t>NHSmail</w:t>
      </w:r>
      <w:proofErr w:type="spellEnd"/>
      <w:r>
        <w:rPr>
          <w:rFonts w:cs="Arial"/>
          <w:b/>
          <w:sz w:val="22"/>
          <w:szCs w:val="22"/>
        </w:rPr>
        <w:t xml:space="preserve"> addresses at the top of this form, but can use the different email addresses for the providers in the patient information leaflet below.</w:t>
      </w:r>
    </w:p>
    <w:p w:rsidR="00BA67D5" w:rsidRDefault="00BA67D5" w:rsidP="00BA67D5">
      <w:pPr>
        <w:ind w:left="720"/>
        <w:rPr>
          <w:rFonts w:cs="Arial"/>
          <w:b/>
          <w:sz w:val="22"/>
          <w:szCs w:val="22"/>
        </w:rPr>
      </w:pPr>
      <w:r>
        <w:rPr>
          <w:rFonts w:cs="Arial"/>
          <w:b/>
          <w:sz w:val="22"/>
          <w:szCs w:val="22"/>
        </w:rPr>
        <w:br w:type="page"/>
      </w:r>
      <w:r>
        <w:rPr>
          <w:noProof/>
          <w:lang w:eastAsia="en-GB"/>
        </w:rPr>
        <w:drawing>
          <wp:anchor distT="0" distB="0" distL="114300" distR="114300" simplePos="0" relativeHeight="251658240" behindDoc="0" locked="0" layoutInCell="1" allowOverlap="1">
            <wp:simplePos x="0" y="0"/>
            <wp:positionH relativeFrom="column">
              <wp:posOffset>5340985</wp:posOffset>
            </wp:positionH>
            <wp:positionV relativeFrom="paragraph">
              <wp:posOffset>-161290</wp:posOffset>
            </wp:positionV>
            <wp:extent cx="1450975" cy="621665"/>
            <wp:effectExtent l="0" t="0" r="0" b="6985"/>
            <wp:wrapNone/>
            <wp:docPr id="4" name="Picture 4" descr="cid:3080e50b-40d8-42a4-9e1d-8bde5ec1a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3080e50b-40d8-42a4-9e1d-8bde5ec1a6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0975" cy="621665"/>
                    </a:xfrm>
                    <a:prstGeom prst="rect">
                      <a:avLst/>
                    </a:prstGeom>
                    <a:noFill/>
                  </pic:spPr>
                </pic:pic>
              </a:graphicData>
            </a:graphic>
            <wp14:sizeRelH relativeFrom="page">
              <wp14:pctWidth>0</wp14:pctWidth>
            </wp14:sizeRelH>
            <wp14:sizeRelV relativeFrom="page">
              <wp14:pctHeight>0</wp14:pctHeight>
            </wp14:sizeRelV>
          </wp:anchor>
        </w:drawing>
      </w:r>
    </w:p>
    <w:bookmarkEnd w:id="0"/>
    <w:p w:rsidR="00BA67D5" w:rsidRDefault="00BA67D5" w:rsidP="00BA67D5">
      <w:pPr>
        <w:spacing w:after="0" w:line="240" w:lineRule="auto"/>
        <w:jc w:val="center"/>
        <w:rPr>
          <w:rFonts w:cs="Arial"/>
          <w:b/>
          <w:sz w:val="32"/>
          <w:szCs w:val="22"/>
        </w:rPr>
      </w:pPr>
    </w:p>
    <w:p w:rsidR="00BA67D5" w:rsidRDefault="00BA67D5" w:rsidP="00BA67D5">
      <w:pPr>
        <w:spacing w:after="0" w:line="240" w:lineRule="auto"/>
        <w:jc w:val="center"/>
        <w:rPr>
          <w:rFonts w:cs="Arial"/>
          <w:b/>
          <w:sz w:val="32"/>
          <w:szCs w:val="22"/>
        </w:rPr>
      </w:pPr>
      <w:r>
        <w:rPr>
          <w:rFonts w:cs="Arial"/>
          <w:b/>
          <w:sz w:val="32"/>
          <w:szCs w:val="22"/>
        </w:rPr>
        <w:t>Information for Patients</w:t>
      </w:r>
    </w:p>
    <w:p w:rsidR="00BA67D5" w:rsidRDefault="00BA67D5" w:rsidP="00BA67D5">
      <w:pPr>
        <w:spacing w:after="0" w:line="240" w:lineRule="auto"/>
        <w:jc w:val="center"/>
        <w:rPr>
          <w:rFonts w:cs="Arial"/>
          <w:b/>
          <w:sz w:val="32"/>
          <w:szCs w:val="22"/>
        </w:rPr>
      </w:pPr>
      <w:r>
        <w:rPr>
          <w:rFonts w:cs="Arial"/>
          <w:b/>
          <w:sz w:val="32"/>
          <w:szCs w:val="22"/>
        </w:rPr>
        <w:t>Choosing the right Adult Hearing Loss service for you</w:t>
      </w:r>
    </w:p>
    <w:p w:rsidR="00BA67D5" w:rsidRDefault="00BA67D5" w:rsidP="00BA67D5">
      <w:pPr>
        <w:spacing w:after="0" w:line="240" w:lineRule="auto"/>
        <w:rPr>
          <w:rFonts w:cs="Arial"/>
          <w:b/>
          <w:sz w:val="24"/>
          <w:szCs w:val="24"/>
        </w:rPr>
      </w:pPr>
    </w:p>
    <w:p w:rsidR="00BA67D5" w:rsidRDefault="00BA67D5" w:rsidP="00BA67D5">
      <w:pPr>
        <w:spacing w:after="0" w:line="240" w:lineRule="auto"/>
        <w:rPr>
          <w:rFonts w:cs="Arial"/>
          <w:sz w:val="24"/>
          <w:szCs w:val="24"/>
        </w:rPr>
      </w:pPr>
      <w:r>
        <w:rPr>
          <w:rFonts w:cs="Arial"/>
          <w:sz w:val="24"/>
          <w:szCs w:val="24"/>
        </w:rPr>
        <w:t xml:space="preserve">Your GP may suspect you are experiencing hearing loss and is referring you to an adult hearing loss service.  </w:t>
      </w:r>
    </w:p>
    <w:p w:rsidR="00BA67D5" w:rsidRDefault="00BA67D5" w:rsidP="00BA67D5">
      <w:pPr>
        <w:spacing w:after="0" w:line="240" w:lineRule="auto"/>
        <w:rPr>
          <w:rFonts w:cs="Arial"/>
          <w:b/>
          <w:sz w:val="24"/>
          <w:szCs w:val="24"/>
        </w:rPr>
      </w:pPr>
      <w:r>
        <w:rPr>
          <w:rFonts w:cs="Arial"/>
          <w:b/>
          <w:sz w:val="24"/>
          <w:szCs w:val="24"/>
        </w:rPr>
        <w:t xml:space="preserve"> </w:t>
      </w:r>
    </w:p>
    <w:p w:rsidR="00BA67D5" w:rsidRDefault="00BA67D5" w:rsidP="00BA67D5">
      <w:pPr>
        <w:spacing w:after="0" w:line="240" w:lineRule="auto"/>
        <w:rPr>
          <w:rFonts w:cs="Arial"/>
          <w:b/>
          <w:sz w:val="24"/>
          <w:szCs w:val="24"/>
        </w:rPr>
      </w:pPr>
      <w:r>
        <w:rPr>
          <w:rFonts w:cs="Arial"/>
          <w:b/>
          <w:sz w:val="24"/>
          <w:szCs w:val="24"/>
        </w:rPr>
        <w:t>Choosing the right appointment for you:</w:t>
      </w:r>
    </w:p>
    <w:p w:rsidR="00BA67D5" w:rsidRDefault="00BA67D5" w:rsidP="00BA67D5">
      <w:pPr>
        <w:spacing w:after="0" w:line="240" w:lineRule="auto"/>
        <w:rPr>
          <w:rFonts w:cs="Arial"/>
          <w:sz w:val="24"/>
          <w:szCs w:val="24"/>
        </w:rPr>
      </w:pPr>
    </w:p>
    <w:p w:rsidR="00BA67D5" w:rsidRDefault="00BA67D5" w:rsidP="00BA67D5">
      <w:pPr>
        <w:spacing w:after="0" w:line="240" w:lineRule="auto"/>
        <w:rPr>
          <w:rFonts w:cs="Arial"/>
          <w:sz w:val="24"/>
          <w:szCs w:val="24"/>
        </w:rPr>
      </w:pPr>
      <w:r>
        <w:rPr>
          <w:rFonts w:cs="Arial"/>
          <w:sz w:val="24"/>
          <w:szCs w:val="24"/>
        </w:rPr>
        <w:t xml:space="preserve">There are a range of approved NHS hearing loss services across North West London.   </w:t>
      </w:r>
    </w:p>
    <w:p w:rsidR="00BA67D5" w:rsidRDefault="00BA67D5" w:rsidP="00BA67D5">
      <w:pPr>
        <w:spacing w:after="0" w:line="240" w:lineRule="auto"/>
        <w:rPr>
          <w:rFonts w:cs="Arial"/>
          <w:sz w:val="24"/>
          <w:szCs w:val="24"/>
        </w:rPr>
      </w:pPr>
      <w:r>
        <w:rPr>
          <w:rFonts w:cs="Arial"/>
          <w:sz w:val="24"/>
          <w:szCs w:val="24"/>
        </w:rPr>
        <w:t xml:space="preserve">This means you can choose a service based on what is important to you. This could be one that is located closer to your home or opens in the evening or weekend. </w:t>
      </w:r>
    </w:p>
    <w:p w:rsidR="00BA67D5" w:rsidRDefault="00BA67D5" w:rsidP="00BA67D5">
      <w:pPr>
        <w:spacing w:after="0" w:line="240" w:lineRule="auto"/>
        <w:rPr>
          <w:rFonts w:cs="Arial"/>
          <w:b/>
          <w:sz w:val="24"/>
          <w:szCs w:val="24"/>
        </w:rPr>
      </w:pPr>
    </w:p>
    <w:p w:rsidR="00BA67D5" w:rsidRDefault="00BA67D5" w:rsidP="00BA67D5">
      <w:pPr>
        <w:spacing w:after="0" w:line="240" w:lineRule="auto"/>
        <w:rPr>
          <w:rFonts w:cs="Arial"/>
          <w:sz w:val="24"/>
          <w:szCs w:val="24"/>
        </w:rPr>
      </w:pPr>
      <w:r>
        <w:rPr>
          <w:rFonts w:cs="Arial"/>
          <w:sz w:val="24"/>
          <w:szCs w:val="24"/>
        </w:rPr>
        <w:t xml:space="preserve">You can find a list at the end of the locations of different hearing loss services to help guide your choice.   </w:t>
      </w:r>
    </w:p>
    <w:p w:rsidR="00BA67D5" w:rsidRDefault="00BA67D5" w:rsidP="00BA67D5">
      <w:pPr>
        <w:spacing w:after="0" w:line="240" w:lineRule="auto"/>
        <w:rPr>
          <w:rFonts w:cs="Arial"/>
          <w:sz w:val="24"/>
          <w:szCs w:val="24"/>
        </w:rPr>
      </w:pPr>
    </w:p>
    <w:p w:rsidR="00BA67D5" w:rsidRDefault="00BA67D5" w:rsidP="00BA67D5">
      <w:pPr>
        <w:spacing w:after="0" w:line="240" w:lineRule="auto"/>
        <w:rPr>
          <w:rFonts w:cs="Arial"/>
          <w:b/>
          <w:sz w:val="24"/>
          <w:szCs w:val="24"/>
        </w:rPr>
      </w:pPr>
      <w:r>
        <w:rPr>
          <w:rFonts w:cs="Arial"/>
          <w:b/>
          <w:sz w:val="24"/>
          <w:szCs w:val="24"/>
        </w:rPr>
        <w:t xml:space="preserve">Booking your appointment: </w:t>
      </w:r>
    </w:p>
    <w:p w:rsidR="00BA67D5" w:rsidRDefault="00BA67D5" w:rsidP="00BA67D5">
      <w:pPr>
        <w:spacing w:after="0" w:line="240" w:lineRule="auto"/>
        <w:rPr>
          <w:rFonts w:cs="Arial"/>
          <w:b/>
          <w:sz w:val="24"/>
          <w:szCs w:val="24"/>
        </w:rPr>
      </w:pPr>
    </w:p>
    <w:p w:rsidR="00BA67D5" w:rsidRDefault="00BA67D5" w:rsidP="00BA67D5">
      <w:pPr>
        <w:numPr>
          <w:ilvl w:val="0"/>
          <w:numId w:val="6"/>
        </w:numPr>
        <w:spacing w:after="0" w:line="240" w:lineRule="auto"/>
        <w:contextualSpacing/>
        <w:rPr>
          <w:rFonts w:cs="Arial"/>
          <w:sz w:val="24"/>
          <w:szCs w:val="24"/>
        </w:rPr>
      </w:pPr>
      <w:r>
        <w:rPr>
          <w:rFonts w:cs="Arial"/>
          <w:sz w:val="24"/>
          <w:szCs w:val="24"/>
        </w:rPr>
        <w:t xml:space="preserve">Inform your GP which </w:t>
      </w:r>
      <w:r>
        <w:rPr>
          <w:rFonts w:cs="Arial"/>
          <w:b/>
          <w:sz w:val="24"/>
          <w:szCs w:val="24"/>
        </w:rPr>
        <w:t>adult hearing loss service</w:t>
      </w:r>
      <w:r>
        <w:rPr>
          <w:rFonts w:cs="Arial"/>
          <w:sz w:val="24"/>
          <w:szCs w:val="24"/>
        </w:rPr>
        <w:t xml:space="preserve"> and </w:t>
      </w:r>
      <w:r>
        <w:rPr>
          <w:rFonts w:cs="Arial"/>
          <w:b/>
          <w:sz w:val="24"/>
          <w:szCs w:val="24"/>
        </w:rPr>
        <w:t>location</w:t>
      </w:r>
      <w:r>
        <w:rPr>
          <w:rFonts w:cs="Arial"/>
          <w:sz w:val="24"/>
          <w:szCs w:val="24"/>
        </w:rPr>
        <w:t xml:space="preserve"> you have chosen. Please also select a second choice in case there is any difficulty with your first choice</w:t>
      </w:r>
    </w:p>
    <w:p w:rsidR="00BA67D5" w:rsidRDefault="00BA67D5" w:rsidP="00BA67D5">
      <w:pPr>
        <w:numPr>
          <w:ilvl w:val="0"/>
          <w:numId w:val="6"/>
        </w:numPr>
        <w:spacing w:after="0" w:line="240" w:lineRule="auto"/>
        <w:contextualSpacing/>
        <w:rPr>
          <w:rFonts w:cs="Arial"/>
          <w:sz w:val="24"/>
          <w:szCs w:val="24"/>
        </w:rPr>
      </w:pPr>
      <w:r>
        <w:rPr>
          <w:rFonts w:cs="Arial"/>
          <w:sz w:val="24"/>
          <w:szCs w:val="24"/>
        </w:rPr>
        <w:t>Make sure your GP Practice has your correct address and telephone number including any mobile number that you can be contacted on.</w:t>
      </w:r>
    </w:p>
    <w:p w:rsidR="00BA67D5" w:rsidRDefault="00BA67D5" w:rsidP="00BA67D5">
      <w:pPr>
        <w:spacing w:after="0" w:line="240" w:lineRule="auto"/>
        <w:contextualSpacing/>
        <w:rPr>
          <w:rFonts w:cs="Arial"/>
          <w:sz w:val="24"/>
          <w:szCs w:val="24"/>
        </w:rPr>
      </w:pPr>
    </w:p>
    <w:p w:rsidR="00BA67D5" w:rsidRDefault="00BA67D5" w:rsidP="00BA67D5">
      <w:pPr>
        <w:spacing w:after="0" w:line="240" w:lineRule="auto"/>
        <w:contextualSpacing/>
        <w:rPr>
          <w:rFonts w:cs="Arial"/>
          <w:sz w:val="24"/>
          <w:szCs w:val="24"/>
        </w:rPr>
      </w:pPr>
      <w:r>
        <w:rPr>
          <w:rFonts w:cs="Arial"/>
          <w:sz w:val="24"/>
          <w:szCs w:val="24"/>
        </w:rPr>
        <w:t xml:space="preserve">Your GP will refer you directly to your chosen provider. </w:t>
      </w:r>
    </w:p>
    <w:p w:rsidR="00BA67D5" w:rsidRDefault="00BA67D5" w:rsidP="00BA67D5">
      <w:pPr>
        <w:spacing w:after="0" w:line="240" w:lineRule="auto"/>
        <w:contextualSpacing/>
        <w:rPr>
          <w:rFonts w:cs="Arial"/>
          <w:sz w:val="24"/>
          <w:szCs w:val="24"/>
        </w:rPr>
      </w:pPr>
    </w:p>
    <w:p w:rsidR="00BA67D5" w:rsidRDefault="00BA67D5" w:rsidP="00BA67D5">
      <w:pPr>
        <w:spacing w:after="0" w:line="240" w:lineRule="auto"/>
        <w:contextualSpacing/>
        <w:rPr>
          <w:rFonts w:cs="Arial"/>
          <w:sz w:val="24"/>
          <w:szCs w:val="24"/>
        </w:rPr>
      </w:pPr>
      <w:r>
        <w:rPr>
          <w:rFonts w:cs="Arial"/>
          <w:sz w:val="24"/>
          <w:szCs w:val="24"/>
        </w:rPr>
        <w:t xml:space="preserve">Depending on your chosen provider, your GP practice should either give you details of your appointment </w:t>
      </w:r>
      <w:r>
        <w:rPr>
          <w:rFonts w:cs="Arial"/>
          <w:b/>
          <w:bCs/>
          <w:sz w:val="24"/>
          <w:szCs w:val="24"/>
        </w:rPr>
        <w:t>OR</w:t>
      </w:r>
      <w:r>
        <w:rPr>
          <w:rFonts w:cs="Arial"/>
          <w:sz w:val="24"/>
          <w:szCs w:val="24"/>
        </w:rPr>
        <w:t xml:space="preserve"> you should be contacted directly by the service, usually within a week, with details about your appointment or how to book your appointment and confirm your choice of location. </w:t>
      </w:r>
    </w:p>
    <w:p w:rsidR="00BA67D5" w:rsidRDefault="00BA67D5" w:rsidP="00BA67D5">
      <w:pPr>
        <w:spacing w:after="0" w:line="240" w:lineRule="auto"/>
        <w:contextualSpacing/>
        <w:rPr>
          <w:rFonts w:cs="Arial"/>
          <w:sz w:val="24"/>
          <w:szCs w:val="24"/>
        </w:rPr>
      </w:pPr>
    </w:p>
    <w:p w:rsidR="00BA67D5" w:rsidRDefault="00BA67D5" w:rsidP="00BA67D5">
      <w:pPr>
        <w:spacing w:after="0" w:line="240" w:lineRule="auto"/>
        <w:contextualSpacing/>
        <w:rPr>
          <w:rFonts w:cs="Arial"/>
          <w:sz w:val="24"/>
          <w:szCs w:val="24"/>
        </w:rPr>
      </w:pPr>
      <w:r>
        <w:rPr>
          <w:rFonts w:cs="Arial"/>
          <w:sz w:val="24"/>
          <w:szCs w:val="24"/>
        </w:rPr>
        <w:t xml:space="preserve">You should receive a date for your first appointment </w:t>
      </w:r>
      <w:r>
        <w:rPr>
          <w:rFonts w:cs="Arial"/>
          <w:b/>
          <w:sz w:val="24"/>
          <w:szCs w:val="24"/>
        </w:rPr>
        <w:t xml:space="preserve">within 16 days </w:t>
      </w:r>
      <w:r>
        <w:rPr>
          <w:rFonts w:cs="Arial"/>
          <w:sz w:val="24"/>
          <w:szCs w:val="24"/>
        </w:rPr>
        <w:t>from your referral being sent. If you don’t, please contact your GP practice.</w:t>
      </w:r>
    </w:p>
    <w:p w:rsidR="00BA67D5" w:rsidRDefault="00BA67D5" w:rsidP="00BA67D5">
      <w:pPr>
        <w:spacing w:after="0" w:line="240" w:lineRule="auto"/>
        <w:rPr>
          <w:rFonts w:cs="Arial"/>
          <w:sz w:val="24"/>
          <w:szCs w:val="24"/>
        </w:rPr>
      </w:pPr>
    </w:p>
    <w:p w:rsidR="00BA67D5" w:rsidRDefault="00BA67D5" w:rsidP="00BA67D5">
      <w:pPr>
        <w:spacing w:after="0" w:line="240" w:lineRule="auto"/>
        <w:rPr>
          <w:rFonts w:cs="Arial"/>
          <w:b/>
          <w:sz w:val="24"/>
          <w:szCs w:val="24"/>
        </w:rPr>
      </w:pPr>
      <w:r>
        <w:rPr>
          <w:rFonts w:cs="Arial"/>
          <w:sz w:val="24"/>
          <w:szCs w:val="24"/>
        </w:rPr>
        <w:t xml:space="preserve">If you need to cancel or rearrange your appointment in advance, you can do this by contacting the </w:t>
      </w:r>
      <w:r>
        <w:rPr>
          <w:rFonts w:cs="Arial"/>
          <w:b/>
          <w:sz w:val="24"/>
          <w:szCs w:val="24"/>
        </w:rPr>
        <w:t>hearing loss service</w:t>
      </w:r>
      <w:r>
        <w:rPr>
          <w:rFonts w:cs="Arial"/>
          <w:sz w:val="24"/>
          <w:szCs w:val="24"/>
        </w:rPr>
        <w:t xml:space="preserve"> you have chosen using the phone number or email address shown below. </w:t>
      </w:r>
    </w:p>
    <w:p w:rsidR="00BA67D5" w:rsidRDefault="00BA67D5" w:rsidP="00BA67D5">
      <w:pPr>
        <w:spacing w:after="0" w:line="240" w:lineRule="auto"/>
        <w:ind w:left="720"/>
        <w:contextualSpacing/>
        <w:rPr>
          <w:rFonts w:cs="Arial"/>
          <w:sz w:val="24"/>
          <w:szCs w:val="24"/>
        </w:rPr>
      </w:pPr>
    </w:p>
    <w:p w:rsidR="00BA67D5" w:rsidRDefault="00BA67D5" w:rsidP="00BA67D5">
      <w:pPr>
        <w:spacing w:after="0" w:line="240" w:lineRule="auto"/>
        <w:rPr>
          <w:rFonts w:cs="Arial"/>
          <w:b/>
          <w:sz w:val="24"/>
          <w:szCs w:val="24"/>
        </w:rPr>
      </w:pPr>
      <w:r>
        <w:rPr>
          <w:rFonts w:cs="Arial"/>
          <w:b/>
          <w:sz w:val="24"/>
          <w:szCs w:val="24"/>
        </w:rPr>
        <w:t>Preparing for your appointment:</w:t>
      </w:r>
    </w:p>
    <w:p w:rsidR="00BA67D5" w:rsidRDefault="00BA67D5" w:rsidP="00BA67D5">
      <w:pPr>
        <w:spacing w:after="0" w:line="240" w:lineRule="auto"/>
        <w:rPr>
          <w:rFonts w:cs="Arial"/>
          <w:sz w:val="24"/>
          <w:szCs w:val="24"/>
        </w:rPr>
      </w:pPr>
    </w:p>
    <w:p w:rsidR="00BA67D5" w:rsidRDefault="00BA67D5" w:rsidP="00BA67D5">
      <w:pPr>
        <w:spacing w:after="0" w:line="240" w:lineRule="auto"/>
        <w:rPr>
          <w:rFonts w:cs="Arial"/>
          <w:sz w:val="24"/>
          <w:szCs w:val="24"/>
        </w:rPr>
      </w:pPr>
      <w:r>
        <w:rPr>
          <w:noProof/>
          <w:lang w:eastAsia="en-GB"/>
        </w:rPr>
        <w:drawing>
          <wp:anchor distT="0" distB="0" distL="114300" distR="114300" simplePos="0" relativeHeight="251658240" behindDoc="0" locked="0" layoutInCell="1" allowOverlap="1">
            <wp:simplePos x="0" y="0"/>
            <wp:positionH relativeFrom="column">
              <wp:posOffset>5158740</wp:posOffset>
            </wp:positionH>
            <wp:positionV relativeFrom="paragraph">
              <wp:posOffset>459105</wp:posOffset>
            </wp:positionV>
            <wp:extent cx="1346835" cy="1346835"/>
            <wp:effectExtent l="0" t="0" r="5715"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6835" cy="134683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24"/>
          <w:szCs w:val="24"/>
        </w:rPr>
        <w:t xml:space="preserve">Any build-up of ear wax that blocks your ear makes it impossible to carry out an accurate hearing test. Your GP would have normally checked your ears are clear of ear wax before you are referred for a hearing assessment. Ear wax is unlikely to build up in the relatively short period of time between being referred and your appointment, but if you were advised that you have some ear wax in your ears, then it is important to check with your GP practice that it has cleared before your appointment for a hearing assessment. If any wax remains, you may need to rearrange your appointment.  Visit this link for more information about how to manage ear wax: </w:t>
      </w:r>
      <w:hyperlink r:id="rId8" w:history="1">
        <w:r>
          <w:rPr>
            <w:rStyle w:val="Hyperlink"/>
            <w:rFonts w:cs="Arial"/>
            <w:b/>
            <w:bCs/>
            <w:color w:val="1F3864"/>
            <w:sz w:val="24"/>
            <w:szCs w:val="24"/>
          </w:rPr>
          <w:t>www.nhs.uk/conditions/earwax-build-up/</w:t>
        </w:r>
      </w:hyperlink>
      <w:r>
        <w:rPr>
          <w:rFonts w:cs="Arial"/>
          <w:sz w:val="24"/>
          <w:szCs w:val="24"/>
        </w:rPr>
        <w:t>. Your GP can advise you further on the best way to remove any ear wax.</w:t>
      </w:r>
      <w:r>
        <w:rPr>
          <w:noProof/>
        </w:rPr>
        <w:t xml:space="preserve"> </w:t>
      </w:r>
    </w:p>
    <w:p w:rsidR="00BA67D5" w:rsidRDefault="00BA67D5" w:rsidP="00BA67D5">
      <w:pPr>
        <w:spacing w:after="0" w:line="240" w:lineRule="auto"/>
        <w:rPr>
          <w:rFonts w:cs="Arial"/>
          <w:sz w:val="24"/>
          <w:szCs w:val="24"/>
        </w:rPr>
      </w:pPr>
    </w:p>
    <w:p w:rsidR="00BA67D5" w:rsidRDefault="00BA67D5" w:rsidP="00BA67D5">
      <w:pPr>
        <w:spacing w:after="0" w:line="240" w:lineRule="auto"/>
        <w:rPr>
          <w:rFonts w:cs="Arial"/>
          <w:b/>
          <w:sz w:val="24"/>
          <w:szCs w:val="24"/>
        </w:rPr>
      </w:pPr>
      <w:r>
        <w:rPr>
          <w:rFonts w:cs="Arial"/>
          <w:b/>
          <w:sz w:val="24"/>
          <w:szCs w:val="24"/>
        </w:rPr>
        <w:br w:type="page"/>
      </w:r>
      <w:r>
        <w:rPr>
          <w:rFonts w:cs="Arial"/>
          <w:b/>
          <w:sz w:val="24"/>
          <w:szCs w:val="24"/>
        </w:rPr>
        <w:lastRenderedPageBreak/>
        <w:t>If you need to change your choice of hearing loss service:</w:t>
      </w:r>
    </w:p>
    <w:p w:rsidR="00BA67D5" w:rsidRDefault="00BA67D5" w:rsidP="00BA67D5">
      <w:pPr>
        <w:spacing w:after="0" w:line="240" w:lineRule="auto"/>
        <w:contextualSpacing/>
        <w:rPr>
          <w:rFonts w:cs="Arial"/>
          <w:sz w:val="24"/>
          <w:szCs w:val="24"/>
        </w:rPr>
      </w:pPr>
      <w:r>
        <w:rPr>
          <w:rFonts w:cs="Arial"/>
          <w:sz w:val="24"/>
          <w:szCs w:val="24"/>
        </w:rPr>
        <w:br/>
        <w:t>Please contact your GP practice to ask them to do this. If you already have an appointment confirmed in the near future, we would appreciate if you could also contact the service you had chosen to tell them so they can give your appointment to someone else.</w:t>
      </w:r>
    </w:p>
    <w:p w:rsidR="00BA67D5" w:rsidRDefault="00BA67D5" w:rsidP="00BA67D5">
      <w:pPr>
        <w:spacing w:after="0" w:line="240" w:lineRule="auto"/>
        <w:contextualSpacing/>
        <w:rPr>
          <w:rFonts w:cs="Arial"/>
          <w:b/>
          <w:sz w:val="24"/>
          <w:szCs w:val="24"/>
        </w:rPr>
      </w:pPr>
    </w:p>
    <w:p w:rsidR="00BA67D5" w:rsidRDefault="00BA67D5" w:rsidP="00BA67D5">
      <w:pPr>
        <w:spacing w:after="0" w:line="240" w:lineRule="auto"/>
        <w:rPr>
          <w:rFonts w:cs="Arial"/>
          <w:b/>
          <w:sz w:val="24"/>
          <w:szCs w:val="24"/>
        </w:rPr>
      </w:pPr>
      <w:r>
        <w:rPr>
          <w:rFonts w:cs="Arial"/>
          <w:b/>
          <w:sz w:val="24"/>
          <w:szCs w:val="24"/>
        </w:rPr>
        <w:t xml:space="preserve">If you need to change the location of your appointment: </w:t>
      </w:r>
      <w:r>
        <w:rPr>
          <w:rFonts w:cs="Arial"/>
          <w:b/>
          <w:sz w:val="24"/>
          <w:szCs w:val="24"/>
        </w:rPr>
        <w:br/>
      </w:r>
    </w:p>
    <w:p w:rsidR="00BA67D5" w:rsidRDefault="00BA67D5" w:rsidP="00BA67D5">
      <w:pPr>
        <w:spacing w:after="0" w:line="240" w:lineRule="auto"/>
        <w:contextualSpacing/>
        <w:rPr>
          <w:rFonts w:cs="Arial"/>
          <w:sz w:val="24"/>
          <w:szCs w:val="24"/>
        </w:rPr>
      </w:pPr>
      <w:r>
        <w:rPr>
          <w:rFonts w:cs="Arial"/>
          <w:sz w:val="24"/>
          <w:szCs w:val="24"/>
        </w:rPr>
        <w:t xml:space="preserve">Please contact the </w:t>
      </w:r>
      <w:r>
        <w:rPr>
          <w:rFonts w:cs="Arial"/>
          <w:b/>
          <w:sz w:val="24"/>
          <w:szCs w:val="24"/>
        </w:rPr>
        <w:t>hearing loss service</w:t>
      </w:r>
      <w:r>
        <w:rPr>
          <w:rFonts w:cs="Arial"/>
          <w:sz w:val="24"/>
          <w:szCs w:val="24"/>
        </w:rPr>
        <w:t xml:space="preserve"> you have chosen on the phone number or email address given below to discuss your request. </w:t>
      </w:r>
    </w:p>
    <w:p w:rsidR="00BA67D5" w:rsidRDefault="00BA67D5" w:rsidP="00BA67D5">
      <w:pPr>
        <w:spacing w:after="0" w:line="240" w:lineRule="auto"/>
        <w:rPr>
          <w:rFonts w:cs="Arial"/>
          <w:b/>
          <w:sz w:val="24"/>
          <w:szCs w:val="24"/>
        </w:rPr>
      </w:pPr>
    </w:p>
    <w:p w:rsidR="00BA67D5" w:rsidRDefault="00BA67D5" w:rsidP="00BA67D5">
      <w:pPr>
        <w:spacing w:after="0" w:line="240" w:lineRule="auto"/>
        <w:rPr>
          <w:rFonts w:cs="Arial"/>
          <w:b/>
          <w:sz w:val="24"/>
          <w:szCs w:val="24"/>
        </w:rPr>
      </w:pPr>
      <w:r>
        <w:rPr>
          <w:rFonts w:cs="Arial"/>
          <w:b/>
          <w:sz w:val="24"/>
          <w:szCs w:val="24"/>
        </w:rPr>
        <w:t>Missed or late arrival to your appointment:</w:t>
      </w:r>
      <w:r>
        <w:rPr>
          <w:rFonts w:cs="Arial"/>
          <w:b/>
          <w:sz w:val="24"/>
          <w:szCs w:val="24"/>
        </w:rPr>
        <w:br/>
      </w:r>
    </w:p>
    <w:p w:rsidR="00BA67D5" w:rsidRDefault="00BA67D5" w:rsidP="00BA67D5">
      <w:pPr>
        <w:spacing w:after="0" w:line="240" w:lineRule="auto"/>
        <w:rPr>
          <w:rFonts w:cs="Arial"/>
          <w:sz w:val="24"/>
          <w:szCs w:val="24"/>
        </w:rPr>
      </w:pPr>
      <w:r>
        <w:rPr>
          <w:rFonts w:cs="Arial"/>
          <w:sz w:val="24"/>
          <w:szCs w:val="24"/>
        </w:rPr>
        <w:t>Missed or late appointments cause delays to other patients and means fewer patients are seen as appointments have to be rearranged. If you are going to miss an appointment at the last minute or going to be late, please contact the hearing loss service directly and let them know as soon as you can.</w:t>
      </w:r>
    </w:p>
    <w:p w:rsidR="00BA67D5" w:rsidRDefault="00BA67D5" w:rsidP="00BA67D5">
      <w:pPr>
        <w:spacing w:after="0" w:line="240" w:lineRule="auto"/>
        <w:rPr>
          <w:rFonts w:cs="Arial"/>
          <w:sz w:val="24"/>
          <w:szCs w:val="24"/>
        </w:rPr>
      </w:pPr>
    </w:p>
    <w:p w:rsidR="00BA67D5" w:rsidRDefault="00BA67D5" w:rsidP="00BA67D5">
      <w:pPr>
        <w:spacing w:after="0" w:line="240" w:lineRule="auto"/>
        <w:rPr>
          <w:rFonts w:cs="Arial"/>
          <w:sz w:val="24"/>
          <w:szCs w:val="24"/>
        </w:rPr>
      </w:pPr>
      <w:r>
        <w:rPr>
          <w:rFonts w:cs="Arial"/>
          <w:b/>
          <w:bCs/>
          <w:sz w:val="24"/>
          <w:szCs w:val="24"/>
        </w:rPr>
        <w:t>What happens during and after the appointment?</w:t>
      </w:r>
    </w:p>
    <w:p w:rsidR="00BA67D5" w:rsidRDefault="00BA67D5" w:rsidP="00BA67D5">
      <w:pPr>
        <w:spacing w:after="0" w:line="240" w:lineRule="auto"/>
        <w:rPr>
          <w:rFonts w:cs="Arial"/>
          <w:b/>
          <w:bCs/>
          <w:sz w:val="24"/>
          <w:szCs w:val="24"/>
        </w:rPr>
      </w:pPr>
    </w:p>
    <w:p w:rsidR="00BA67D5" w:rsidRDefault="00BA67D5" w:rsidP="00BA67D5">
      <w:pPr>
        <w:spacing w:after="0" w:line="240" w:lineRule="auto"/>
        <w:rPr>
          <w:rFonts w:cs="Arial"/>
          <w:sz w:val="24"/>
          <w:szCs w:val="24"/>
        </w:rPr>
      </w:pPr>
      <w:r>
        <w:rPr>
          <w:rFonts w:cs="Arial"/>
          <w:sz w:val="24"/>
          <w:szCs w:val="24"/>
        </w:rPr>
        <w:t>You will have a thorough clinical assessment with a hearing test. If a hearing aid is deemed appropriate, you will be fitted with a hearing aid during the same appointment if possible. If you need further review with a hospital team, the service will do the referral and keep you informed. Once your hearing aids are fitted, you will be reviewed by the service after a month and aftercare will be provided for 3 years after your initial appointment. You will not need a re-referral from your GP within 3 years.</w:t>
      </w:r>
    </w:p>
    <w:p w:rsidR="00BA67D5" w:rsidRDefault="00BA67D5" w:rsidP="00BA67D5">
      <w:pPr>
        <w:spacing w:after="0" w:line="240" w:lineRule="auto"/>
        <w:rPr>
          <w:rFonts w:cs="Arial"/>
          <w:sz w:val="24"/>
          <w:szCs w:val="24"/>
        </w:rPr>
      </w:pPr>
    </w:p>
    <w:p w:rsidR="00BA67D5" w:rsidRDefault="00BA67D5" w:rsidP="00BA67D5">
      <w:pPr>
        <w:spacing w:after="0" w:line="240" w:lineRule="auto"/>
        <w:rPr>
          <w:rFonts w:cs="Arial"/>
          <w:sz w:val="24"/>
          <w:szCs w:val="24"/>
        </w:rPr>
      </w:pPr>
    </w:p>
    <w:p w:rsidR="00BA67D5" w:rsidRDefault="00BA67D5" w:rsidP="00BA67D5">
      <w:pPr>
        <w:spacing w:after="0" w:line="240" w:lineRule="auto"/>
        <w:rPr>
          <w:rFonts w:cs="Arial"/>
          <w:b/>
          <w:bCs/>
          <w:sz w:val="24"/>
          <w:szCs w:val="24"/>
        </w:rPr>
      </w:pPr>
      <w:r>
        <w:rPr>
          <w:rFonts w:cs="Arial"/>
          <w:b/>
          <w:bCs/>
          <w:sz w:val="24"/>
          <w:szCs w:val="24"/>
        </w:rPr>
        <w:t>Why can’t you be referred to a hospital provider rather than services listed below?</w:t>
      </w:r>
    </w:p>
    <w:p w:rsidR="00BA67D5" w:rsidRDefault="00BA67D5" w:rsidP="00BA67D5">
      <w:pPr>
        <w:spacing w:after="0" w:line="240" w:lineRule="auto"/>
        <w:rPr>
          <w:rFonts w:cs="Arial"/>
          <w:sz w:val="24"/>
          <w:szCs w:val="24"/>
        </w:rPr>
      </w:pPr>
    </w:p>
    <w:p w:rsidR="00BA67D5" w:rsidRDefault="00BA67D5" w:rsidP="00BA67D5">
      <w:pPr>
        <w:spacing w:after="0" w:line="240" w:lineRule="auto"/>
        <w:rPr>
          <w:rFonts w:cs="Arial"/>
          <w:sz w:val="24"/>
          <w:szCs w:val="24"/>
        </w:rPr>
      </w:pPr>
      <w:r>
        <w:rPr>
          <w:rFonts w:cs="Arial"/>
          <w:sz w:val="24"/>
          <w:szCs w:val="24"/>
        </w:rPr>
        <w:t>These service providers below have been asked to provide a non-complex hearing loss service in the community. The service or your GP will refer you to a hospital service if you do not fit the referral criteria or your needs are too complex to be seen in the community. You may also be asked to go a hospital service if a second opinion is needed after community assessment.  Community and hospital services work together so that you can be seen in a safe and efficient way, closer to home and in a location of your choice.</w:t>
      </w:r>
    </w:p>
    <w:p w:rsidR="00BA67D5" w:rsidRDefault="00BA67D5" w:rsidP="00BA67D5">
      <w:pPr>
        <w:spacing w:after="0" w:line="240" w:lineRule="auto"/>
        <w:rPr>
          <w:rFonts w:cs="Arial"/>
          <w:sz w:val="24"/>
          <w:szCs w:val="24"/>
        </w:rPr>
      </w:pPr>
    </w:p>
    <w:p w:rsidR="00BA67D5" w:rsidRDefault="00BA67D5" w:rsidP="00BA67D5">
      <w:pPr>
        <w:spacing w:after="0" w:line="240" w:lineRule="auto"/>
        <w:rPr>
          <w:rFonts w:cs="Arial"/>
          <w:sz w:val="24"/>
          <w:szCs w:val="24"/>
        </w:rPr>
      </w:pPr>
    </w:p>
    <w:p w:rsidR="00BA67D5" w:rsidRDefault="00BA67D5" w:rsidP="00BA67D5">
      <w:pPr>
        <w:spacing w:after="0" w:line="240" w:lineRule="auto"/>
        <w:rPr>
          <w:rFonts w:cs="Arial"/>
          <w:b/>
          <w:sz w:val="24"/>
          <w:szCs w:val="24"/>
        </w:rPr>
      </w:pPr>
      <w:r>
        <w:rPr>
          <w:rFonts w:cs="Arial"/>
          <w:b/>
          <w:sz w:val="24"/>
          <w:szCs w:val="24"/>
        </w:rPr>
        <w:t xml:space="preserve">Sharing your experiences: </w:t>
      </w:r>
    </w:p>
    <w:p w:rsidR="00BA67D5" w:rsidRDefault="00BA67D5" w:rsidP="00BA67D5">
      <w:pPr>
        <w:spacing w:after="0" w:line="240" w:lineRule="auto"/>
        <w:rPr>
          <w:rFonts w:cs="Arial"/>
          <w:b/>
          <w:sz w:val="24"/>
          <w:szCs w:val="24"/>
        </w:rPr>
      </w:pPr>
    </w:p>
    <w:p w:rsidR="00BA67D5" w:rsidRDefault="00BA67D5" w:rsidP="00BA67D5">
      <w:pPr>
        <w:spacing w:after="0" w:line="240" w:lineRule="auto"/>
        <w:rPr>
          <w:rFonts w:cs="Arial"/>
          <w:sz w:val="24"/>
          <w:szCs w:val="24"/>
        </w:rPr>
      </w:pPr>
      <w:r>
        <w:rPr>
          <w:rFonts w:cs="Arial"/>
          <w:sz w:val="24"/>
          <w:szCs w:val="24"/>
        </w:rPr>
        <w:t>We welcome your feedback on your experience to help improve and shape the future provision of adult hearing loss services. You can provide your feedback to:</w:t>
      </w:r>
    </w:p>
    <w:p w:rsidR="00BA67D5" w:rsidRDefault="00BA67D5" w:rsidP="00BA67D5">
      <w:pPr>
        <w:numPr>
          <w:ilvl w:val="0"/>
          <w:numId w:val="7"/>
        </w:numPr>
        <w:spacing w:after="0" w:line="240" w:lineRule="auto"/>
        <w:contextualSpacing/>
        <w:rPr>
          <w:rFonts w:cs="Arial"/>
          <w:sz w:val="24"/>
          <w:szCs w:val="24"/>
        </w:rPr>
      </w:pPr>
      <w:r>
        <w:rPr>
          <w:rFonts w:cs="Arial"/>
          <w:sz w:val="24"/>
          <w:szCs w:val="24"/>
        </w:rPr>
        <w:t xml:space="preserve">Hearing Loss Service – using the phone </w:t>
      </w:r>
      <w:proofErr w:type="gramStart"/>
      <w:r>
        <w:rPr>
          <w:rFonts w:cs="Arial"/>
          <w:sz w:val="24"/>
          <w:szCs w:val="24"/>
        </w:rPr>
        <w:t>number  /</w:t>
      </w:r>
      <w:proofErr w:type="gramEnd"/>
      <w:r>
        <w:rPr>
          <w:rFonts w:cs="Arial"/>
          <w:sz w:val="24"/>
          <w:szCs w:val="24"/>
        </w:rPr>
        <w:t xml:space="preserve"> webpage / email address given</w:t>
      </w:r>
    </w:p>
    <w:p w:rsidR="00BA67D5" w:rsidRDefault="00BA67D5" w:rsidP="00BA67D5">
      <w:pPr>
        <w:numPr>
          <w:ilvl w:val="0"/>
          <w:numId w:val="8"/>
        </w:numPr>
        <w:spacing w:after="0" w:line="240" w:lineRule="auto"/>
        <w:contextualSpacing/>
        <w:rPr>
          <w:rFonts w:cs="Arial"/>
          <w:sz w:val="24"/>
          <w:szCs w:val="24"/>
        </w:rPr>
      </w:pPr>
      <w:r>
        <w:rPr>
          <w:rFonts w:cs="Arial"/>
          <w:sz w:val="24"/>
          <w:szCs w:val="24"/>
        </w:rPr>
        <w:t xml:space="preserve">NHS North West London ICB– by Email: </w:t>
      </w:r>
      <w:hyperlink r:id="rId9" w:history="1">
        <w:r>
          <w:rPr>
            <w:rStyle w:val="Hyperlink"/>
            <w:rFonts w:cs="Arial"/>
            <w:color w:val="1F4E79"/>
            <w:sz w:val="24"/>
            <w:szCs w:val="24"/>
            <w:lang w:val="en-US"/>
          </w:rPr>
          <w:t>nhsnwl.communications.nwl@nhs.net</w:t>
        </w:r>
      </w:hyperlink>
      <w:r>
        <w:rPr>
          <w:rFonts w:cs="Arial"/>
          <w:sz w:val="24"/>
          <w:szCs w:val="24"/>
        </w:rPr>
        <w:t xml:space="preserve">    </w:t>
      </w:r>
    </w:p>
    <w:p w:rsidR="00BA67D5" w:rsidRDefault="00BA67D5" w:rsidP="00BA67D5">
      <w:pPr>
        <w:spacing w:after="0" w:line="240" w:lineRule="auto"/>
        <w:ind w:left="720"/>
        <w:contextualSpacing/>
        <w:rPr>
          <w:rFonts w:cs="Arial"/>
          <w:sz w:val="24"/>
          <w:szCs w:val="24"/>
        </w:rPr>
      </w:pPr>
      <w:r>
        <w:rPr>
          <w:rFonts w:cs="Arial"/>
          <w:sz w:val="24"/>
          <w:szCs w:val="24"/>
        </w:rPr>
        <w:t xml:space="preserve">  </w:t>
      </w:r>
      <w:r>
        <w:rPr>
          <w:rFonts w:cs="Arial"/>
          <w:sz w:val="24"/>
          <w:szCs w:val="24"/>
        </w:rPr>
        <w:tab/>
      </w:r>
    </w:p>
    <w:p w:rsidR="00BA67D5" w:rsidRDefault="00BA67D5" w:rsidP="00BA67D5">
      <w:pPr>
        <w:spacing w:after="0" w:line="240" w:lineRule="auto"/>
        <w:rPr>
          <w:rFonts w:cs="Arial"/>
          <w:b/>
          <w:sz w:val="24"/>
          <w:szCs w:val="24"/>
        </w:rPr>
      </w:pPr>
    </w:p>
    <w:p w:rsidR="00BA67D5" w:rsidRDefault="00BA67D5" w:rsidP="00BA67D5">
      <w:pPr>
        <w:spacing w:after="0" w:line="240" w:lineRule="auto"/>
        <w:rPr>
          <w:rFonts w:cs="Arial"/>
          <w:b/>
          <w:sz w:val="28"/>
          <w:szCs w:val="28"/>
        </w:rPr>
      </w:pPr>
      <w:r>
        <w:rPr>
          <w:rFonts w:cs="Arial"/>
          <w:b/>
          <w:sz w:val="28"/>
          <w:szCs w:val="28"/>
        </w:rPr>
        <w:br w:type="page"/>
      </w:r>
      <w:r>
        <w:rPr>
          <w:rFonts w:cs="Arial"/>
          <w:b/>
          <w:sz w:val="28"/>
          <w:szCs w:val="28"/>
        </w:rPr>
        <w:lastRenderedPageBreak/>
        <w:t>Site Locations</w:t>
      </w:r>
    </w:p>
    <w:p w:rsidR="00BA67D5" w:rsidRDefault="00BA67D5" w:rsidP="00BA67D5">
      <w:pPr>
        <w:spacing w:after="0" w:line="240" w:lineRule="auto"/>
        <w:rPr>
          <w:rFonts w:cs="Arial"/>
          <w:b/>
          <w:sz w:val="24"/>
          <w:szCs w:val="24"/>
        </w:rPr>
      </w:pPr>
    </w:p>
    <w:p w:rsidR="00BA67D5" w:rsidRDefault="00BA67D5" w:rsidP="00BA67D5">
      <w:pPr>
        <w:spacing w:after="0" w:line="240" w:lineRule="auto"/>
        <w:rPr>
          <w:rFonts w:cs="Arial"/>
          <w:b/>
          <w:sz w:val="24"/>
          <w:szCs w:val="24"/>
        </w:rPr>
      </w:pPr>
      <w:r>
        <w:rPr>
          <w:rFonts w:cs="Arial"/>
          <w:b/>
          <w:sz w:val="24"/>
          <w:szCs w:val="24"/>
        </w:rPr>
        <w:t>Reminder for patients:</w:t>
      </w:r>
    </w:p>
    <w:p w:rsidR="00BA67D5" w:rsidRDefault="00BA67D5" w:rsidP="00BA67D5">
      <w:pPr>
        <w:spacing w:after="0" w:line="240" w:lineRule="auto"/>
        <w:rPr>
          <w:rFonts w:cs="Arial"/>
          <w:b/>
          <w:sz w:val="24"/>
          <w:szCs w:val="24"/>
        </w:rPr>
      </w:pPr>
    </w:p>
    <w:p w:rsidR="00BA67D5" w:rsidRDefault="00BA67D5" w:rsidP="00BA67D5">
      <w:pPr>
        <w:numPr>
          <w:ilvl w:val="0"/>
          <w:numId w:val="9"/>
        </w:numPr>
        <w:spacing w:line="240" w:lineRule="auto"/>
        <w:rPr>
          <w:rFonts w:cs="Arial"/>
          <w:sz w:val="24"/>
          <w:szCs w:val="24"/>
        </w:rPr>
      </w:pPr>
      <w:r>
        <w:rPr>
          <w:rFonts w:cs="Arial"/>
          <w:sz w:val="24"/>
          <w:szCs w:val="24"/>
        </w:rPr>
        <w:t xml:space="preserve">Inform your GP which </w:t>
      </w:r>
      <w:r>
        <w:rPr>
          <w:rFonts w:cs="Arial"/>
          <w:b/>
          <w:sz w:val="24"/>
          <w:szCs w:val="24"/>
        </w:rPr>
        <w:t>adult hearing loss service</w:t>
      </w:r>
      <w:r>
        <w:rPr>
          <w:rFonts w:cs="Arial"/>
          <w:sz w:val="24"/>
          <w:szCs w:val="24"/>
        </w:rPr>
        <w:t xml:space="preserve"> and </w:t>
      </w:r>
      <w:r>
        <w:rPr>
          <w:rFonts w:cs="Arial"/>
          <w:b/>
          <w:sz w:val="24"/>
          <w:szCs w:val="24"/>
        </w:rPr>
        <w:t>location</w:t>
      </w:r>
      <w:r>
        <w:rPr>
          <w:rFonts w:cs="Arial"/>
          <w:sz w:val="24"/>
          <w:szCs w:val="24"/>
        </w:rPr>
        <w:t xml:space="preserve"> you have chosen. </w:t>
      </w:r>
    </w:p>
    <w:p w:rsidR="00BA67D5" w:rsidRDefault="00BA67D5" w:rsidP="00BA67D5">
      <w:pPr>
        <w:spacing w:line="240" w:lineRule="auto"/>
        <w:ind w:left="720"/>
        <w:contextualSpacing/>
        <w:rPr>
          <w:rFonts w:cs="Arial"/>
          <w:sz w:val="24"/>
          <w:szCs w:val="24"/>
        </w:rPr>
      </w:pPr>
      <w:r>
        <w:rPr>
          <w:rFonts w:cs="Arial"/>
          <w:sz w:val="24"/>
          <w:szCs w:val="24"/>
        </w:rPr>
        <w:t>Please also select a second choice in case there is any difficulty with your first choice.</w:t>
      </w:r>
    </w:p>
    <w:p w:rsidR="00BA67D5" w:rsidRDefault="00BA67D5" w:rsidP="00BA67D5">
      <w:pPr>
        <w:numPr>
          <w:ilvl w:val="0"/>
          <w:numId w:val="9"/>
        </w:numPr>
        <w:spacing w:line="240" w:lineRule="auto"/>
        <w:rPr>
          <w:rFonts w:cs="Arial"/>
          <w:sz w:val="24"/>
          <w:szCs w:val="24"/>
        </w:rPr>
      </w:pPr>
      <w:r>
        <w:rPr>
          <w:rFonts w:cs="Arial"/>
          <w:sz w:val="24"/>
          <w:szCs w:val="24"/>
        </w:rPr>
        <w:t>Make sure your GP Practice has your correct address and phone number that you can be contacted on.</w:t>
      </w:r>
    </w:p>
    <w:p w:rsidR="00BA67D5" w:rsidRDefault="00BA67D5" w:rsidP="00BA67D5">
      <w:pPr>
        <w:spacing w:line="240" w:lineRule="auto"/>
        <w:rPr>
          <w:rFonts w:cs="Arial"/>
          <w:sz w:val="24"/>
          <w:szCs w:val="24"/>
        </w:rPr>
      </w:pPr>
    </w:p>
    <w:p w:rsidR="00BA67D5" w:rsidRDefault="00BA67D5" w:rsidP="00BA67D5">
      <w:pPr>
        <w:spacing w:line="240" w:lineRule="auto"/>
        <w:rPr>
          <w:rFonts w:cs="Arial"/>
          <w:sz w:val="24"/>
          <w:szCs w:val="24"/>
        </w:rPr>
      </w:pPr>
      <w:r>
        <w:rPr>
          <w:rFonts w:cs="Arial"/>
          <w:sz w:val="24"/>
          <w:szCs w:val="24"/>
        </w:rPr>
        <w:t xml:space="preserve">Your GP will refer you directly to your chosen service. </w:t>
      </w:r>
    </w:p>
    <w:p w:rsidR="00BA67D5" w:rsidRDefault="00BA67D5" w:rsidP="00BA67D5">
      <w:pPr>
        <w:spacing w:after="0" w:line="240" w:lineRule="auto"/>
        <w:rPr>
          <w:rFonts w:cs="Arial"/>
          <w:sz w:val="24"/>
          <w:szCs w:val="24"/>
        </w:rPr>
      </w:pPr>
      <w:bookmarkStart w:id="3" w:name="_Hlk168527397"/>
    </w:p>
    <w:tbl>
      <w:tblPr>
        <w:tblW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68"/>
        <w:gridCol w:w="9013"/>
      </w:tblGrid>
      <w:tr w:rsidR="00BA67D5" w:rsidTr="00BA67D5">
        <w:trPr>
          <w:trHeight w:val="550"/>
        </w:trPr>
        <w:tc>
          <w:tcPr>
            <w:tcW w:w="1668" w:type="dxa"/>
            <w:tcBorders>
              <w:top w:val="single" w:sz="12" w:space="0" w:color="auto"/>
              <w:left w:val="single" w:sz="12" w:space="0" w:color="auto"/>
              <w:bottom w:val="single" w:sz="4" w:space="0" w:color="auto"/>
              <w:right w:val="single" w:sz="4" w:space="0" w:color="auto"/>
            </w:tcBorders>
            <w:shd w:val="clear" w:color="auto" w:fill="D9E2F3"/>
            <w:vAlign w:val="center"/>
            <w:hideMark/>
          </w:tcPr>
          <w:p w:rsidR="00BA67D5" w:rsidRDefault="00BA67D5">
            <w:pPr>
              <w:spacing w:after="0" w:line="240" w:lineRule="auto"/>
              <w:rPr>
                <w:rFonts w:cs="Arial"/>
                <w:b/>
                <w:sz w:val="24"/>
                <w:szCs w:val="24"/>
              </w:rPr>
            </w:pPr>
            <w:r>
              <w:rPr>
                <w:rFonts w:cs="Arial"/>
                <w:b/>
                <w:sz w:val="24"/>
                <w:szCs w:val="24"/>
              </w:rPr>
              <w:t>Provider</w:t>
            </w:r>
          </w:p>
        </w:tc>
        <w:tc>
          <w:tcPr>
            <w:tcW w:w="9013" w:type="dxa"/>
            <w:tcBorders>
              <w:top w:val="single" w:sz="12" w:space="0" w:color="auto"/>
              <w:left w:val="single" w:sz="4" w:space="0" w:color="auto"/>
              <w:bottom w:val="single" w:sz="4" w:space="0" w:color="auto"/>
              <w:right w:val="single" w:sz="12" w:space="0" w:color="auto"/>
            </w:tcBorders>
            <w:shd w:val="clear" w:color="auto" w:fill="D9E2F3"/>
            <w:vAlign w:val="center"/>
            <w:hideMark/>
          </w:tcPr>
          <w:p w:rsidR="00BA67D5" w:rsidRDefault="00BA67D5">
            <w:pPr>
              <w:spacing w:after="0" w:line="240" w:lineRule="auto"/>
              <w:rPr>
                <w:rFonts w:cs="Arial"/>
                <w:b/>
                <w:sz w:val="24"/>
                <w:szCs w:val="24"/>
              </w:rPr>
            </w:pPr>
            <w:r>
              <w:rPr>
                <w:rFonts w:cs="Arial"/>
                <w:b/>
                <w:sz w:val="24"/>
                <w:szCs w:val="24"/>
              </w:rPr>
              <w:t>Contact details &amp; Home visits coverage for Housebound residents</w:t>
            </w:r>
          </w:p>
        </w:tc>
      </w:tr>
      <w:tr w:rsidR="00BA67D5" w:rsidTr="00BA67D5">
        <w:trPr>
          <w:trHeight w:val="862"/>
        </w:trPr>
        <w:tc>
          <w:tcPr>
            <w:tcW w:w="1668" w:type="dxa"/>
            <w:tcBorders>
              <w:top w:val="single" w:sz="4" w:space="0" w:color="auto"/>
              <w:left w:val="single" w:sz="12" w:space="0" w:color="auto"/>
              <w:bottom w:val="single" w:sz="4" w:space="0" w:color="auto"/>
              <w:right w:val="single" w:sz="4" w:space="0" w:color="auto"/>
            </w:tcBorders>
            <w:vAlign w:val="center"/>
            <w:hideMark/>
          </w:tcPr>
          <w:p w:rsidR="00BA67D5" w:rsidRDefault="00BA67D5">
            <w:pPr>
              <w:spacing w:after="0" w:line="240" w:lineRule="auto"/>
              <w:rPr>
                <w:rFonts w:cs="Arial"/>
                <w:b/>
                <w:sz w:val="24"/>
                <w:szCs w:val="24"/>
              </w:rPr>
            </w:pPr>
            <w:proofErr w:type="spellStart"/>
            <w:r>
              <w:rPr>
                <w:rFonts w:cs="Arial"/>
                <w:b/>
                <w:sz w:val="24"/>
                <w:szCs w:val="24"/>
              </w:rPr>
              <w:t>Audiological</w:t>
            </w:r>
            <w:proofErr w:type="spellEnd"/>
            <w:r>
              <w:rPr>
                <w:rFonts w:cs="Arial"/>
                <w:b/>
                <w:sz w:val="24"/>
                <w:szCs w:val="24"/>
              </w:rPr>
              <w:t xml:space="preserve"> Science</w:t>
            </w:r>
          </w:p>
        </w:tc>
        <w:tc>
          <w:tcPr>
            <w:tcW w:w="9013" w:type="dxa"/>
            <w:tcBorders>
              <w:top w:val="single" w:sz="4" w:space="0" w:color="auto"/>
              <w:left w:val="single" w:sz="4" w:space="0" w:color="auto"/>
              <w:bottom w:val="single" w:sz="4" w:space="0" w:color="auto"/>
              <w:right w:val="single" w:sz="12" w:space="0" w:color="auto"/>
            </w:tcBorders>
            <w:vAlign w:val="center"/>
          </w:tcPr>
          <w:p w:rsidR="00BA67D5" w:rsidRDefault="00BA67D5">
            <w:pPr>
              <w:spacing w:after="0" w:line="240" w:lineRule="auto"/>
              <w:rPr>
                <w:rFonts w:cs="Arial"/>
                <w:sz w:val="22"/>
                <w:szCs w:val="22"/>
              </w:rPr>
            </w:pPr>
            <w:r>
              <w:rPr>
                <w:rFonts w:cs="Arial"/>
                <w:bCs/>
                <w:sz w:val="22"/>
                <w:szCs w:val="22"/>
              </w:rPr>
              <w:t xml:space="preserve">Provides home visits for housebound residents in </w:t>
            </w:r>
            <w:r>
              <w:rPr>
                <w:rFonts w:cs="Arial"/>
                <w:b/>
                <w:sz w:val="22"/>
                <w:szCs w:val="22"/>
              </w:rPr>
              <w:t>Brent &amp; Harrow</w:t>
            </w:r>
            <w:r>
              <w:rPr>
                <w:rFonts w:cs="Arial"/>
                <w:bCs/>
                <w:sz w:val="22"/>
                <w:szCs w:val="22"/>
              </w:rPr>
              <w:t xml:space="preserve"> </w:t>
            </w:r>
            <w:r>
              <w:rPr>
                <w:rFonts w:cs="Arial"/>
                <w:b/>
                <w:sz w:val="22"/>
                <w:szCs w:val="22"/>
              </w:rPr>
              <w:t>Boroughs only</w:t>
            </w:r>
            <w:r>
              <w:rPr>
                <w:rFonts w:cs="Arial"/>
                <w:sz w:val="22"/>
                <w:szCs w:val="22"/>
              </w:rPr>
              <w:t xml:space="preserve"> </w:t>
            </w:r>
          </w:p>
          <w:p w:rsidR="00BA67D5" w:rsidRDefault="00BA67D5">
            <w:pPr>
              <w:spacing w:after="0" w:line="240" w:lineRule="auto"/>
              <w:rPr>
                <w:rFonts w:cs="Arial"/>
                <w:bCs/>
                <w:sz w:val="14"/>
                <w:szCs w:val="14"/>
              </w:rPr>
            </w:pPr>
          </w:p>
          <w:p w:rsidR="00BA67D5" w:rsidRDefault="00BA67D5">
            <w:pPr>
              <w:spacing w:after="0" w:line="240" w:lineRule="auto"/>
              <w:rPr>
                <w:rFonts w:cs="Arial"/>
                <w:sz w:val="22"/>
                <w:szCs w:val="22"/>
              </w:rPr>
            </w:pPr>
            <w:r>
              <w:rPr>
                <w:rFonts w:cs="Arial"/>
                <w:sz w:val="22"/>
                <w:szCs w:val="22"/>
              </w:rPr>
              <w:t xml:space="preserve">Tel: 020 8059 9645   Email: </w:t>
            </w:r>
            <w:hyperlink r:id="rId10" w:history="1">
              <w:r>
                <w:rPr>
                  <w:rStyle w:val="Hyperlink"/>
                  <w:rFonts w:cs="Arial"/>
                  <w:color w:val="1F4E79"/>
                  <w:sz w:val="22"/>
                  <w:szCs w:val="22"/>
                </w:rPr>
                <w:t>enquiries@audiologicalscience.com</w:t>
              </w:r>
            </w:hyperlink>
            <w:r>
              <w:rPr>
                <w:rStyle w:val="Hyperlink"/>
                <w:rFonts w:cs="Arial"/>
                <w:sz w:val="22"/>
                <w:szCs w:val="22"/>
              </w:rPr>
              <w:t xml:space="preserve"> </w:t>
            </w:r>
            <w:r>
              <w:rPr>
                <w:rFonts w:cs="Arial"/>
                <w:sz w:val="22"/>
                <w:szCs w:val="22"/>
              </w:rPr>
              <w:br/>
              <w:t xml:space="preserve">Website: </w:t>
            </w:r>
            <w:hyperlink r:id="rId11" w:history="1">
              <w:r>
                <w:rPr>
                  <w:rStyle w:val="Hyperlink"/>
                  <w:rFonts w:cs="Arial"/>
                  <w:color w:val="1F4E79"/>
                  <w:sz w:val="22"/>
                  <w:szCs w:val="22"/>
                </w:rPr>
                <w:t>www.audiologicalscience.com/NHSLondon</w:t>
              </w:r>
            </w:hyperlink>
          </w:p>
        </w:tc>
      </w:tr>
      <w:tr w:rsidR="00BA67D5" w:rsidTr="00BA67D5">
        <w:trPr>
          <w:trHeight w:val="825"/>
        </w:trPr>
        <w:tc>
          <w:tcPr>
            <w:tcW w:w="1668" w:type="dxa"/>
            <w:tcBorders>
              <w:top w:val="single" w:sz="4" w:space="0" w:color="auto"/>
              <w:left w:val="single" w:sz="12" w:space="0" w:color="auto"/>
              <w:bottom w:val="single" w:sz="4" w:space="0" w:color="auto"/>
              <w:right w:val="single" w:sz="4" w:space="0" w:color="auto"/>
            </w:tcBorders>
            <w:vAlign w:val="center"/>
            <w:hideMark/>
          </w:tcPr>
          <w:p w:rsidR="00BA67D5" w:rsidRDefault="00BA67D5">
            <w:pPr>
              <w:spacing w:after="0" w:line="240" w:lineRule="auto"/>
              <w:rPr>
                <w:rFonts w:cs="Arial"/>
                <w:b/>
                <w:sz w:val="24"/>
                <w:szCs w:val="24"/>
              </w:rPr>
            </w:pPr>
            <w:proofErr w:type="spellStart"/>
            <w:r>
              <w:rPr>
                <w:rFonts w:cs="Arial"/>
                <w:b/>
                <w:sz w:val="24"/>
                <w:szCs w:val="24"/>
              </w:rPr>
              <w:t>InHealth</w:t>
            </w:r>
            <w:proofErr w:type="spellEnd"/>
          </w:p>
        </w:tc>
        <w:tc>
          <w:tcPr>
            <w:tcW w:w="9013" w:type="dxa"/>
            <w:tcBorders>
              <w:top w:val="single" w:sz="4" w:space="0" w:color="auto"/>
              <w:left w:val="single" w:sz="4" w:space="0" w:color="auto"/>
              <w:bottom w:val="single" w:sz="4" w:space="0" w:color="auto"/>
              <w:right w:val="single" w:sz="12" w:space="0" w:color="auto"/>
            </w:tcBorders>
            <w:vAlign w:val="center"/>
          </w:tcPr>
          <w:p w:rsidR="00BA67D5" w:rsidRDefault="00BA67D5">
            <w:pPr>
              <w:spacing w:after="0" w:line="240" w:lineRule="auto"/>
              <w:rPr>
                <w:rFonts w:cs="Arial"/>
                <w:bCs/>
                <w:sz w:val="22"/>
                <w:szCs w:val="22"/>
              </w:rPr>
            </w:pPr>
            <w:r>
              <w:rPr>
                <w:rFonts w:cs="Arial"/>
                <w:b/>
                <w:sz w:val="22"/>
                <w:szCs w:val="22"/>
              </w:rPr>
              <w:t>Does not</w:t>
            </w:r>
            <w:r>
              <w:rPr>
                <w:rFonts w:cs="Arial"/>
                <w:bCs/>
                <w:sz w:val="22"/>
                <w:szCs w:val="22"/>
              </w:rPr>
              <w:t xml:space="preserve"> provide home visits – </w:t>
            </w:r>
            <w:r>
              <w:rPr>
                <w:rFonts w:cs="Arial"/>
                <w:b/>
                <w:sz w:val="22"/>
                <w:szCs w:val="22"/>
              </w:rPr>
              <w:t>Not an option</w:t>
            </w:r>
            <w:r>
              <w:rPr>
                <w:rFonts w:cs="Arial"/>
                <w:bCs/>
                <w:sz w:val="22"/>
                <w:szCs w:val="22"/>
              </w:rPr>
              <w:t xml:space="preserve"> for housebound residents.</w:t>
            </w:r>
          </w:p>
          <w:p w:rsidR="00BA67D5" w:rsidRDefault="00BA67D5">
            <w:pPr>
              <w:spacing w:after="0" w:line="240" w:lineRule="auto"/>
              <w:rPr>
                <w:rFonts w:cs="Arial"/>
                <w:bCs/>
                <w:sz w:val="14"/>
                <w:szCs w:val="14"/>
              </w:rPr>
            </w:pPr>
          </w:p>
          <w:p w:rsidR="00BA67D5" w:rsidRDefault="00BA67D5">
            <w:pPr>
              <w:spacing w:after="0" w:line="240" w:lineRule="auto"/>
              <w:rPr>
                <w:rFonts w:cs="Arial"/>
                <w:sz w:val="22"/>
                <w:szCs w:val="22"/>
              </w:rPr>
            </w:pPr>
            <w:r>
              <w:rPr>
                <w:rFonts w:cs="Arial"/>
                <w:sz w:val="22"/>
                <w:szCs w:val="22"/>
              </w:rPr>
              <w:t>Tel: 0333 202 0298</w:t>
            </w:r>
            <w:r>
              <w:rPr>
                <w:rFonts w:cs="Arial"/>
                <w:sz w:val="22"/>
                <w:szCs w:val="22"/>
              </w:rPr>
              <w:tab/>
              <w:t>Email:</w:t>
            </w:r>
            <w:r>
              <w:rPr>
                <w:rFonts w:cs="Arial"/>
                <w:color w:val="1F4E79"/>
                <w:sz w:val="22"/>
                <w:szCs w:val="22"/>
              </w:rPr>
              <w:t xml:space="preserve"> </w:t>
            </w:r>
            <w:hyperlink r:id="rId12" w:history="1">
              <w:r>
                <w:rPr>
                  <w:rStyle w:val="Hyperlink"/>
                  <w:rFonts w:cs="Arial"/>
                  <w:color w:val="1F4E79"/>
                  <w:sz w:val="22"/>
                  <w:szCs w:val="22"/>
                </w:rPr>
                <w:t>inhealth.patientcareteam@inhealthgroup.com</w:t>
              </w:r>
            </w:hyperlink>
            <w:r>
              <w:rPr>
                <w:rFonts w:cs="Arial"/>
                <w:sz w:val="22"/>
                <w:szCs w:val="22"/>
              </w:rPr>
              <w:tab/>
            </w:r>
          </w:p>
          <w:p w:rsidR="00BA67D5" w:rsidRDefault="00BA67D5">
            <w:pPr>
              <w:spacing w:after="0" w:line="240" w:lineRule="auto"/>
              <w:rPr>
                <w:rFonts w:cs="Arial"/>
                <w:color w:val="002060"/>
                <w:sz w:val="22"/>
                <w:szCs w:val="22"/>
              </w:rPr>
            </w:pPr>
            <w:r>
              <w:rPr>
                <w:rFonts w:cs="Arial"/>
                <w:sz w:val="22"/>
                <w:szCs w:val="22"/>
              </w:rPr>
              <w:t xml:space="preserve">Website: </w:t>
            </w:r>
            <w:hyperlink r:id="rId13" w:history="1">
              <w:r>
                <w:rPr>
                  <w:rStyle w:val="Hyperlink"/>
                  <w:rFonts w:cs="Arial"/>
                  <w:color w:val="002060"/>
                  <w:sz w:val="22"/>
                  <w:szCs w:val="22"/>
                </w:rPr>
                <w:t>www.inhealthgroup.com</w:t>
              </w:r>
            </w:hyperlink>
          </w:p>
        </w:tc>
      </w:tr>
      <w:tr w:rsidR="00BA67D5" w:rsidTr="00BA67D5">
        <w:trPr>
          <w:trHeight w:val="1064"/>
        </w:trPr>
        <w:tc>
          <w:tcPr>
            <w:tcW w:w="1668" w:type="dxa"/>
            <w:tcBorders>
              <w:top w:val="single" w:sz="4" w:space="0" w:color="auto"/>
              <w:left w:val="single" w:sz="12" w:space="0" w:color="auto"/>
              <w:bottom w:val="single" w:sz="12" w:space="0" w:color="auto"/>
              <w:right w:val="single" w:sz="4" w:space="0" w:color="auto"/>
            </w:tcBorders>
            <w:vAlign w:val="center"/>
            <w:hideMark/>
          </w:tcPr>
          <w:p w:rsidR="00BA67D5" w:rsidRDefault="00BA67D5">
            <w:pPr>
              <w:spacing w:after="0" w:line="240" w:lineRule="auto"/>
              <w:rPr>
                <w:rFonts w:cs="Arial"/>
                <w:b/>
                <w:sz w:val="24"/>
                <w:szCs w:val="24"/>
              </w:rPr>
            </w:pPr>
            <w:r>
              <w:rPr>
                <w:rFonts w:cs="Arial"/>
                <w:b/>
                <w:sz w:val="24"/>
                <w:szCs w:val="24"/>
              </w:rPr>
              <w:t>Specsavers</w:t>
            </w:r>
          </w:p>
        </w:tc>
        <w:tc>
          <w:tcPr>
            <w:tcW w:w="9013" w:type="dxa"/>
            <w:tcBorders>
              <w:top w:val="single" w:sz="4" w:space="0" w:color="auto"/>
              <w:left w:val="single" w:sz="4" w:space="0" w:color="auto"/>
              <w:bottom w:val="single" w:sz="12" w:space="0" w:color="auto"/>
              <w:right w:val="single" w:sz="12" w:space="0" w:color="auto"/>
            </w:tcBorders>
            <w:vAlign w:val="center"/>
          </w:tcPr>
          <w:p w:rsidR="00BA67D5" w:rsidRDefault="00BA67D5">
            <w:pPr>
              <w:spacing w:after="0" w:line="240" w:lineRule="auto"/>
              <w:rPr>
                <w:rFonts w:cs="Arial"/>
                <w:sz w:val="22"/>
                <w:szCs w:val="22"/>
              </w:rPr>
            </w:pPr>
            <w:r>
              <w:rPr>
                <w:rFonts w:cs="Arial"/>
                <w:bCs/>
                <w:sz w:val="22"/>
                <w:szCs w:val="22"/>
              </w:rPr>
              <w:t xml:space="preserve">Provides home visits for housebound residents in </w:t>
            </w:r>
            <w:r>
              <w:rPr>
                <w:rFonts w:cs="Arial"/>
                <w:b/>
                <w:sz w:val="22"/>
                <w:szCs w:val="22"/>
              </w:rPr>
              <w:t>all North West London Boroughs, excluding Hillingdon Borough</w:t>
            </w:r>
            <w:r>
              <w:rPr>
                <w:rFonts w:cs="Arial"/>
                <w:sz w:val="22"/>
                <w:szCs w:val="22"/>
              </w:rPr>
              <w:t xml:space="preserve"> </w:t>
            </w:r>
          </w:p>
          <w:p w:rsidR="00BA67D5" w:rsidRDefault="00BA67D5">
            <w:pPr>
              <w:spacing w:after="0" w:line="240" w:lineRule="auto"/>
              <w:rPr>
                <w:rFonts w:cs="Arial"/>
                <w:bCs/>
                <w:sz w:val="14"/>
                <w:szCs w:val="14"/>
              </w:rPr>
            </w:pPr>
          </w:p>
          <w:p w:rsidR="00BA67D5" w:rsidRDefault="00BA67D5">
            <w:pPr>
              <w:spacing w:after="0" w:line="240" w:lineRule="auto"/>
              <w:rPr>
                <w:rFonts w:cs="Arial"/>
                <w:sz w:val="22"/>
                <w:szCs w:val="22"/>
              </w:rPr>
            </w:pPr>
            <w:r>
              <w:rPr>
                <w:rFonts w:cs="Arial"/>
                <w:sz w:val="22"/>
                <w:szCs w:val="22"/>
              </w:rPr>
              <w:t>Tel:  0800 077 8692 - See list below for phone numbers for each location</w:t>
            </w:r>
          </w:p>
          <w:p w:rsidR="00BA67D5" w:rsidRDefault="00BA67D5">
            <w:pPr>
              <w:spacing w:after="0" w:line="240" w:lineRule="auto"/>
              <w:rPr>
                <w:rFonts w:cs="Arial"/>
                <w:color w:val="1F4E79"/>
                <w:sz w:val="22"/>
                <w:szCs w:val="22"/>
              </w:rPr>
            </w:pPr>
            <w:r>
              <w:rPr>
                <w:rFonts w:cs="Arial"/>
                <w:sz w:val="22"/>
                <w:szCs w:val="22"/>
              </w:rPr>
              <w:t xml:space="preserve">Email: </w:t>
            </w:r>
            <w:hyperlink r:id="rId14" w:history="1">
              <w:r>
                <w:rPr>
                  <w:rStyle w:val="Hyperlink"/>
                  <w:rFonts w:cs="Arial"/>
                  <w:color w:val="1F4E79"/>
                  <w:sz w:val="22"/>
                  <w:szCs w:val="22"/>
                </w:rPr>
                <w:t>hearing.customerservice@specsavers.com</w:t>
              </w:r>
            </w:hyperlink>
            <w:r>
              <w:rPr>
                <w:rStyle w:val="Hyperlink"/>
                <w:rFonts w:cs="Arial"/>
                <w:color w:val="1F4E79"/>
                <w:sz w:val="22"/>
                <w:szCs w:val="22"/>
              </w:rPr>
              <w:t xml:space="preserve">      </w:t>
            </w:r>
            <w:r>
              <w:rPr>
                <w:rFonts w:cs="Arial"/>
                <w:sz w:val="22"/>
                <w:szCs w:val="22"/>
              </w:rPr>
              <w:t xml:space="preserve">Website: </w:t>
            </w:r>
            <w:hyperlink r:id="rId15" w:history="1">
              <w:r>
                <w:rPr>
                  <w:rStyle w:val="Hyperlink"/>
                  <w:rFonts w:cs="Arial"/>
                  <w:color w:val="1F4E79"/>
                  <w:sz w:val="22"/>
                  <w:szCs w:val="22"/>
                </w:rPr>
                <w:t>www.specsavers.com</w:t>
              </w:r>
            </w:hyperlink>
          </w:p>
        </w:tc>
      </w:tr>
    </w:tbl>
    <w:p w:rsidR="00BA67D5" w:rsidRDefault="00BA67D5" w:rsidP="00BA67D5">
      <w:pPr>
        <w:spacing w:after="0" w:line="240" w:lineRule="auto"/>
        <w:rPr>
          <w:rFonts w:cs="Arial"/>
          <w:sz w:val="24"/>
          <w:szCs w:val="24"/>
        </w:rPr>
      </w:pPr>
    </w:p>
    <w:p w:rsidR="00BA67D5" w:rsidRDefault="00BA67D5" w:rsidP="00BA67D5">
      <w:pPr>
        <w:spacing w:after="0" w:line="240" w:lineRule="auto"/>
        <w:rPr>
          <w:rFonts w:cs="Arial"/>
          <w:sz w:val="24"/>
          <w:szCs w:val="24"/>
        </w:rPr>
      </w:pPr>
      <w:r>
        <w:rPr>
          <w:rFonts w:cs="Arial"/>
          <w:sz w:val="24"/>
          <w:szCs w:val="24"/>
        </w:rPr>
        <w:t xml:space="preserve">If you are </w:t>
      </w:r>
      <w:r>
        <w:rPr>
          <w:rFonts w:cs="Arial"/>
          <w:b/>
          <w:bCs/>
          <w:sz w:val="24"/>
          <w:szCs w:val="24"/>
        </w:rPr>
        <w:t>housebound</w:t>
      </w:r>
      <w:r>
        <w:rPr>
          <w:rFonts w:cs="Arial"/>
          <w:sz w:val="24"/>
          <w:szCs w:val="24"/>
        </w:rPr>
        <w:t xml:space="preserve">, you can be referred to any provider </w:t>
      </w:r>
      <w:r>
        <w:rPr>
          <w:rFonts w:cs="Arial"/>
          <w:b/>
          <w:bCs/>
          <w:sz w:val="24"/>
          <w:szCs w:val="24"/>
        </w:rPr>
        <w:t>above</w:t>
      </w:r>
      <w:r>
        <w:rPr>
          <w:rFonts w:cs="Arial"/>
          <w:sz w:val="24"/>
          <w:szCs w:val="24"/>
        </w:rPr>
        <w:t xml:space="preserve"> that covers your </w:t>
      </w:r>
      <w:r>
        <w:rPr>
          <w:rFonts w:cs="Arial"/>
          <w:b/>
          <w:bCs/>
          <w:sz w:val="24"/>
          <w:szCs w:val="24"/>
        </w:rPr>
        <w:t>Borough of residence</w:t>
      </w:r>
      <w:r>
        <w:rPr>
          <w:rFonts w:cs="Arial"/>
          <w:sz w:val="24"/>
          <w:szCs w:val="24"/>
        </w:rPr>
        <w:t xml:space="preserve">. </w:t>
      </w:r>
    </w:p>
    <w:bookmarkEnd w:id="3"/>
    <w:p w:rsidR="00BA67D5" w:rsidRDefault="00BA67D5" w:rsidP="00BA67D5">
      <w:pPr>
        <w:spacing w:after="0" w:line="240" w:lineRule="auto"/>
        <w:rPr>
          <w:rFonts w:cs="Arial"/>
          <w:b/>
          <w:bCs/>
          <w:sz w:val="24"/>
          <w:szCs w:val="24"/>
        </w:rPr>
      </w:pPr>
    </w:p>
    <w:p w:rsidR="00BA67D5" w:rsidRDefault="00BA67D5" w:rsidP="00BA67D5">
      <w:pPr>
        <w:spacing w:after="0" w:line="240" w:lineRule="auto"/>
        <w:rPr>
          <w:rFonts w:cs="Arial"/>
          <w:sz w:val="24"/>
          <w:szCs w:val="24"/>
        </w:rPr>
      </w:pPr>
      <w:r>
        <w:rPr>
          <w:rFonts w:cs="Arial"/>
          <w:sz w:val="24"/>
          <w:szCs w:val="24"/>
        </w:rPr>
        <w:t xml:space="preserve">If you are </w:t>
      </w:r>
      <w:r>
        <w:rPr>
          <w:rFonts w:cs="Arial"/>
          <w:b/>
          <w:bCs/>
          <w:sz w:val="24"/>
          <w:szCs w:val="24"/>
        </w:rPr>
        <w:t>mobile</w:t>
      </w:r>
      <w:r>
        <w:rPr>
          <w:rFonts w:cs="Arial"/>
          <w:sz w:val="24"/>
          <w:szCs w:val="24"/>
        </w:rPr>
        <w:t xml:space="preserve"> and registered with any GP practice in North West London </w:t>
      </w:r>
    </w:p>
    <w:p w:rsidR="00BA67D5" w:rsidRDefault="00BA67D5" w:rsidP="00BA67D5">
      <w:pPr>
        <w:spacing w:after="0" w:line="240" w:lineRule="auto"/>
        <w:rPr>
          <w:rFonts w:cs="Arial"/>
          <w:sz w:val="24"/>
          <w:szCs w:val="24"/>
        </w:rPr>
      </w:pPr>
      <w:r>
        <w:rPr>
          <w:rFonts w:cs="Arial"/>
          <w:sz w:val="24"/>
          <w:szCs w:val="24"/>
        </w:rPr>
        <w:t>(</w:t>
      </w:r>
      <w:r>
        <w:rPr>
          <w:rFonts w:cs="Arial"/>
          <w:b/>
          <w:bCs/>
          <w:sz w:val="24"/>
          <w:szCs w:val="24"/>
        </w:rPr>
        <w:t>excluding Hillingdon GP Practices</w:t>
      </w:r>
      <w:r>
        <w:rPr>
          <w:rFonts w:cs="Arial"/>
          <w:sz w:val="24"/>
          <w:szCs w:val="24"/>
        </w:rPr>
        <w:t>), you can be referred to any of the providers and locations on the following pages:</w:t>
      </w:r>
    </w:p>
    <w:p w:rsidR="00BA67D5" w:rsidRDefault="00BA67D5" w:rsidP="00BA67D5">
      <w:pPr>
        <w:spacing w:after="0" w:line="240" w:lineRule="auto"/>
        <w:rPr>
          <w:rFonts w:cs="Arial"/>
          <w:sz w:val="24"/>
          <w:szCs w:val="24"/>
        </w:rPr>
      </w:pPr>
      <w:r>
        <w:rPr>
          <w:noProof/>
          <w:lang w:eastAsia="en-GB"/>
        </w:rPr>
        <w:drawing>
          <wp:anchor distT="0" distB="0" distL="114300" distR="114300" simplePos="0" relativeHeight="251658240" behindDoc="0" locked="0" layoutInCell="1" allowOverlap="0">
            <wp:simplePos x="0" y="0"/>
            <wp:positionH relativeFrom="column">
              <wp:posOffset>51435</wp:posOffset>
            </wp:positionH>
            <wp:positionV relativeFrom="paragraph">
              <wp:posOffset>170815</wp:posOffset>
            </wp:positionV>
            <wp:extent cx="4213860" cy="3395345"/>
            <wp:effectExtent l="19050" t="19050" r="15240" b="14605"/>
            <wp:wrapNone/>
            <wp:docPr id="2" name="Picture 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13860" cy="3395345"/>
                    </a:xfrm>
                    <a:prstGeom prst="rect">
                      <a:avLst/>
                    </a:prstGeom>
                    <a:noFill/>
                    <a:ln w="25400">
                      <a:solidFill>
                        <a:srgbClr val="44546A"/>
                      </a:solidFill>
                      <a:miter lim="800000"/>
                      <a:headEnd/>
                      <a:tailEnd/>
                    </a:ln>
                  </pic:spPr>
                </pic:pic>
              </a:graphicData>
            </a:graphic>
            <wp14:sizeRelH relativeFrom="page">
              <wp14:pctWidth>0</wp14:pctWidth>
            </wp14:sizeRelH>
            <wp14:sizeRelV relativeFrom="page">
              <wp14:pctHeight>0</wp14:pctHeight>
            </wp14:sizeRelV>
          </wp:anchor>
        </w:drawing>
      </w:r>
    </w:p>
    <w:p w:rsidR="00BA67D5" w:rsidRDefault="00BA67D5" w:rsidP="00BA67D5">
      <w:pPr>
        <w:spacing w:after="0" w:line="240" w:lineRule="auto"/>
        <w:rPr>
          <w:rFonts w:cs="Arial"/>
          <w:sz w:val="24"/>
          <w:szCs w:val="24"/>
        </w:rPr>
      </w:pPr>
    </w:p>
    <w:p w:rsidR="00BA67D5" w:rsidRDefault="00BA67D5" w:rsidP="00BA67D5">
      <w:pPr>
        <w:spacing w:after="0" w:line="240" w:lineRule="auto"/>
        <w:jc w:val="right"/>
        <w:rPr>
          <w:rFonts w:cs="Arial"/>
          <w:b/>
          <w:bCs/>
          <w:sz w:val="24"/>
          <w:szCs w:val="24"/>
        </w:rPr>
      </w:pPr>
    </w:p>
    <w:p w:rsidR="00BA67D5" w:rsidRDefault="00BA67D5" w:rsidP="00BA67D5">
      <w:pPr>
        <w:spacing w:after="0" w:line="240" w:lineRule="auto"/>
        <w:ind w:left="5040"/>
        <w:jc w:val="right"/>
        <w:rPr>
          <w:rFonts w:cs="Arial"/>
          <w:b/>
          <w:bCs/>
          <w:sz w:val="24"/>
          <w:szCs w:val="24"/>
        </w:rPr>
      </w:pPr>
      <w:r>
        <w:rPr>
          <w:rFonts w:cs="Arial"/>
          <w:b/>
          <w:bCs/>
          <w:sz w:val="24"/>
          <w:szCs w:val="24"/>
        </w:rPr>
        <w:t xml:space="preserve">You can view locations on </w:t>
      </w:r>
    </w:p>
    <w:p w:rsidR="00BA67D5" w:rsidRDefault="00BA67D5" w:rsidP="00BA67D5">
      <w:pPr>
        <w:spacing w:after="0" w:line="240" w:lineRule="auto"/>
        <w:ind w:left="5040"/>
        <w:jc w:val="right"/>
        <w:rPr>
          <w:rFonts w:cs="Arial"/>
          <w:b/>
          <w:bCs/>
          <w:sz w:val="24"/>
          <w:szCs w:val="24"/>
        </w:rPr>
      </w:pPr>
      <w:r>
        <w:rPr>
          <w:rFonts w:cs="Arial"/>
          <w:b/>
          <w:bCs/>
          <w:sz w:val="24"/>
          <w:szCs w:val="24"/>
        </w:rPr>
        <w:t xml:space="preserve">Google Maps using the </w:t>
      </w:r>
    </w:p>
    <w:p w:rsidR="00BA67D5" w:rsidRDefault="00BA67D5" w:rsidP="00BA67D5">
      <w:pPr>
        <w:spacing w:after="0" w:line="240" w:lineRule="auto"/>
        <w:ind w:left="5040"/>
        <w:jc w:val="right"/>
        <w:rPr>
          <w:noProof/>
        </w:rPr>
      </w:pPr>
      <w:r>
        <w:rPr>
          <w:rFonts w:cs="Arial"/>
          <w:b/>
          <w:bCs/>
          <w:sz w:val="24"/>
          <w:szCs w:val="24"/>
        </w:rPr>
        <w:t>link/QR code below:</w:t>
      </w:r>
    </w:p>
    <w:p w:rsidR="00BA67D5" w:rsidRDefault="00BA67D5" w:rsidP="00BA67D5">
      <w:pPr>
        <w:spacing w:after="0" w:line="240" w:lineRule="auto"/>
        <w:jc w:val="right"/>
        <w:rPr>
          <w:b/>
          <w:bCs/>
          <w:noProof/>
          <w:sz w:val="24"/>
          <w:szCs w:val="24"/>
        </w:rPr>
      </w:pPr>
    </w:p>
    <w:p w:rsidR="00BA67D5" w:rsidRDefault="00BA67D5" w:rsidP="00BA67D5">
      <w:pPr>
        <w:spacing w:after="0" w:line="240" w:lineRule="auto"/>
        <w:jc w:val="right"/>
        <w:rPr>
          <w:rStyle w:val="Hyperlink"/>
          <w:rFonts w:ascii="Arial" w:hAnsi="Arial" w:cs="Arial"/>
          <w:color w:val="1F4E79"/>
        </w:rPr>
      </w:pPr>
      <w:hyperlink r:id="rId18" w:history="1">
        <w:r>
          <w:rPr>
            <w:rStyle w:val="Hyperlink"/>
            <w:rFonts w:cs="Arial"/>
            <w:b/>
            <w:bCs/>
            <w:color w:val="1F4E79"/>
            <w:sz w:val="24"/>
            <w:szCs w:val="24"/>
          </w:rPr>
          <w:t>https://bit.ly/nwlaudiology</w:t>
        </w:r>
      </w:hyperlink>
    </w:p>
    <w:p w:rsidR="00BA67D5" w:rsidRDefault="00BA67D5" w:rsidP="00BA67D5">
      <w:pPr>
        <w:spacing w:after="0" w:line="240" w:lineRule="auto"/>
        <w:jc w:val="right"/>
        <w:rPr>
          <w:rStyle w:val="Hyperlink"/>
          <w:b/>
          <w:bCs/>
          <w:color w:val="1F4E79"/>
        </w:rPr>
      </w:pPr>
      <w:r>
        <w:rPr>
          <w:noProof/>
          <w:lang w:eastAsia="en-GB"/>
        </w:rPr>
        <w:drawing>
          <wp:anchor distT="0" distB="0" distL="114300" distR="114300" simplePos="0" relativeHeight="251658240" behindDoc="1" locked="0" layoutInCell="1" allowOverlap="1">
            <wp:simplePos x="0" y="0"/>
            <wp:positionH relativeFrom="column">
              <wp:posOffset>4659630</wp:posOffset>
            </wp:positionH>
            <wp:positionV relativeFrom="paragraph">
              <wp:posOffset>89535</wp:posOffset>
            </wp:positionV>
            <wp:extent cx="1948815" cy="1948815"/>
            <wp:effectExtent l="0" t="0" r="0" b="0"/>
            <wp:wrapTight wrapText="bothSides">
              <wp:wrapPolygon edited="0">
                <wp:start x="0" y="0"/>
                <wp:lineTo x="0" y="21326"/>
                <wp:lineTo x="21326" y="21326"/>
                <wp:lineTo x="2132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48815" cy="1948815"/>
                    </a:xfrm>
                    <a:prstGeom prst="rect">
                      <a:avLst/>
                    </a:prstGeom>
                    <a:noFill/>
                  </pic:spPr>
                </pic:pic>
              </a:graphicData>
            </a:graphic>
            <wp14:sizeRelH relativeFrom="page">
              <wp14:pctWidth>0</wp14:pctWidth>
            </wp14:sizeRelH>
            <wp14:sizeRelV relativeFrom="page">
              <wp14:pctHeight>0</wp14:pctHeight>
            </wp14:sizeRelV>
          </wp:anchor>
        </w:drawing>
      </w:r>
    </w:p>
    <w:p w:rsidR="00BA67D5" w:rsidRDefault="00BA67D5" w:rsidP="00BA67D5">
      <w:pPr>
        <w:spacing w:after="0" w:line="240" w:lineRule="auto"/>
        <w:jc w:val="right"/>
        <w:rPr>
          <w:rFonts w:cs="Arial"/>
          <w:sz w:val="24"/>
          <w:szCs w:val="24"/>
        </w:rPr>
      </w:pPr>
    </w:p>
    <w:p w:rsidR="00BA67D5" w:rsidRDefault="00BA67D5" w:rsidP="00BA67D5">
      <w:pPr>
        <w:spacing w:after="0" w:line="240" w:lineRule="auto"/>
        <w:jc w:val="right"/>
        <w:rPr>
          <w:rFonts w:cs="Arial"/>
          <w:sz w:val="24"/>
          <w:szCs w:val="24"/>
        </w:rPr>
      </w:pPr>
    </w:p>
    <w:p w:rsidR="00BA67D5" w:rsidRDefault="00BA67D5" w:rsidP="00BA67D5">
      <w:pPr>
        <w:spacing w:after="0" w:line="240" w:lineRule="auto"/>
        <w:jc w:val="right"/>
        <w:rPr>
          <w:rFonts w:cs="Arial"/>
          <w:sz w:val="24"/>
          <w:szCs w:val="24"/>
        </w:rPr>
      </w:pPr>
    </w:p>
    <w:p w:rsidR="00BA67D5" w:rsidRDefault="00BA67D5" w:rsidP="00BA67D5">
      <w:pPr>
        <w:spacing w:after="0" w:line="240" w:lineRule="auto"/>
        <w:jc w:val="right"/>
        <w:rPr>
          <w:rFonts w:cs="Arial"/>
          <w:sz w:val="24"/>
          <w:szCs w:val="24"/>
        </w:rPr>
      </w:pPr>
    </w:p>
    <w:p w:rsidR="00BA67D5" w:rsidRDefault="00BA67D5" w:rsidP="00BA67D5">
      <w:pPr>
        <w:spacing w:after="0" w:line="240" w:lineRule="auto"/>
        <w:jc w:val="right"/>
        <w:rPr>
          <w:rFonts w:cs="Arial"/>
          <w:sz w:val="24"/>
          <w:szCs w:val="24"/>
        </w:rPr>
      </w:pPr>
    </w:p>
    <w:p w:rsidR="00BA67D5" w:rsidRDefault="00BA67D5" w:rsidP="00BA67D5">
      <w:pPr>
        <w:spacing w:after="0" w:line="240" w:lineRule="auto"/>
        <w:jc w:val="right"/>
        <w:rPr>
          <w:rFonts w:cs="Arial"/>
          <w:sz w:val="24"/>
          <w:szCs w:val="24"/>
        </w:rPr>
      </w:pPr>
    </w:p>
    <w:p w:rsidR="00BA67D5" w:rsidRDefault="00BA67D5" w:rsidP="00BA67D5">
      <w:pPr>
        <w:spacing w:after="0" w:line="240" w:lineRule="auto"/>
        <w:jc w:val="right"/>
        <w:rPr>
          <w:rFonts w:cs="Arial"/>
          <w:sz w:val="24"/>
          <w:szCs w:val="24"/>
        </w:rPr>
      </w:pPr>
    </w:p>
    <w:p w:rsidR="00BA67D5" w:rsidRDefault="00BA67D5" w:rsidP="00BA67D5">
      <w:pPr>
        <w:spacing w:after="0" w:line="240" w:lineRule="auto"/>
        <w:jc w:val="right"/>
        <w:rPr>
          <w:rFonts w:cs="Arial"/>
          <w:sz w:val="24"/>
          <w:szCs w:val="24"/>
        </w:rPr>
      </w:pPr>
    </w:p>
    <w:p w:rsidR="00BA67D5" w:rsidRDefault="00BA67D5" w:rsidP="00BA67D5">
      <w:pPr>
        <w:spacing w:after="0" w:line="240" w:lineRule="auto"/>
        <w:jc w:val="right"/>
        <w:rPr>
          <w:rFonts w:cs="Arial"/>
          <w:sz w:val="24"/>
          <w:szCs w:val="24"/>
        </w:rPr>
      </w:pPr>
    </w:p>
    <w:p w:rsidR="00BA67D5" w:rsidRDefault="00BA67D5" w:rsidP="00BA67D5">
      <w:pPr>
        <w:spacing w:after="0" w:line="240" w:lineRule="auto"/>
        <w:jc w:val="right"/>
        <w:rPr>
          <w:rFonts w:cs="Arial"/>
          <w:sz w:val="24"/>
          <w:szCs w:val="24"/>
        </w:rPr>
      </w:pPr>
    </w:p>
    <w:p w:rsidR="00BA67D5" w:rsidRDefault="00BA67D5" w:rsidP="00BA67D5">
      <w:pPr>
        <w:spacing w:after="0" w:line="240" w:lineRule="auto"/>
        <w:jc w:val="right"/>
        <w:rPr>
          <w:rFonts w:cs="Arial"/>
          <w:sz w:val="24"/>
          <w:szCs w:val="24"/>
        </w:rPr>
      </w:pPr>
    </w:p>
    <w:p w:rsidR="00BA67D5" w:rsidRDefault="00BA67D5" w:rsidP="00BA67D5">
      <w:pPr>
        <w:spacing w:after="0" w:line="240" w:lineRule="auto"/>
        <w:jc w:val="right"/>
        <w:rPr>
          <w:rFonts w:cs="Arial"/>
          <w:sz w:val="24"/>
          <w:szCs w:val="24"/>
        </w:rPr>
      </w:pPr>
    </w:p>
    <w:p w:rsidR="00BA67D5" w:rsidRDefault="00BA67D5" w:rsidP="00BA67D5">
      <w:pPr>
        <w:spacing w:after="0" w:line="240" w:lineRule="auto"/>
        <w:jc w:val="right"/>
        <w:rPr>
          <w:rFonts w:cs="Arial"/>
          <w:sz w:val="24"/>
          <w:szCs w:val="24"/>
        </w:rPr>
      </w:pPr>
      <w:r>
        <w:rPr>
          <w:rFonts w:cs="Arial"/>
          <w:sz w:val="24"/>
          <w:szCs w:val="24"/>
        </w:rPr>
        <w:lastRenderedPageBreak/>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81"/>
        <w:gridCol w:w="6579"/>
        <w:gridCol w:w="1511"/>
        <w:gridCol w:w="1865"/>
      </w:tblGrid>
      <w:tr w:rsidR="00BA67D5" w:rsidTr="00BA67D5">
        <w:tc>
          <w:tcPr>
            <w:tcW w:w="7271" w:type="dxa"/>
            <w:gridSpan w:val="2"/>
            <w:tcBorders>
              <w:top w:val="single" w:sz="12" w:space="0" w:color="auto"/>
              <w:left w:val="single" w:sz="12" w:space="0" w:color="auto"/>
              <w:bottom w:val="single" w:sz="4" w:space="0" w:color="auto"/>
              <w:right w:val="single" w:sz="4" w:space="0" w:color="auto"/>
            </w:tcBorders>
            <w:shd w:val="clear" w:color="auto" w:fill="D9E2F3"/>
            <w:vAlign w:val="center"/>
            <w:hideMark/>
          </w:tcPr>
          <w:p w:rsidR="00BA67D5" w:rsidRDefault="00BA67D5">
            <w:pPr>
              <w:spacing w:after="0"/>
              <w:rPr>
                <w:rFonts w:cs="Arial"/>
                <w:b/>
                <w:sz w:val="24"/>
                <w:szCs w:val="24"/>
              </w:rPr>
            </w:pPr>
            <w:r>
              <w:rPr>
                <w:rFonts w:cs="Arial"/>
                <w:b/>
                <w:sz w:val="24"/>
                <w:szCs w:val="24"/>
              </w:rPr>
              <w:lastRenderedPageBreak/>
              <w:t>Brent</w:t>
            </w:r>
          </w:p>
        </w:tc>
        <w:tc>
          <w:tcPr>
            <w:tcW w:w="1511" w:type="dxa"/>
            <w:tcBorders>
              <w:top w:val="single" w:sz="12" w:space="0" w:color="auto"/>
              <w:left w:val="single" w:sz="4" w:space="0" w:color="auto"/>
              <w:bottom w:val="single" w:sz="4" w:space="0" w:color="auto"/>
              <w:right w:val="single" w:sz="4" w:space="0" w:color="auto"/>
            </w:tcBorders>
            <w:shd w:val="clear" w:color="auto" w:fill="D9E2F3"/>
            <w:vAlign w:val="center"/>
            <w:hideMark/>
          </w:tcPr>
          <w:p w:rsidR="00BA67D5" w:rsidRDefault="00BA67D5">
            <w:pPr>
              <w:spacing w:after="0"/>
              <w:jc w:val="center"/>
              <w:rPr>
                <w:rFonts w:cs="Arial"/>
                <w:sz w:val="24"/>
                <w:szCs w:val="24"/>
              </w:rPr>
            </w:pPr>
            <w:r>
              <w:rPr>
                <w:rFonts w:cs="Arial"/>
                <w:b/>
                <w:sz w:val="24"/>
                <w:szCs w:val="24"/>
              </w:rPr>
              <w:t>Provider</w:t>
            </w:r>
          </w:p>
        </w:tc>
        <w:tc>
          <w:tcPr>
            <w:tcW w:w="1901" w:type="dxa"/>
            <w:tcBorders>
              <w:top w:val="single" w:sz="12" w:space="0" w:color="auto"/>
              <w:left w:val="single" w:sz="4" w:space="0" w:color="auto"/>
              <w:bottom w:val="single" w:sz="4" w:space="0" w:color="auto"/>
              <w:right w:val="single" w:sz="12" w:space="0" w:color="auto"/>
            </w:tcBorders>
            <w:shd w:val="clear" w:color="auto" w:fill="D9E2F3"/>
            <w:vAlign w:val="center"/>
            <w:hideMark/>
          </w:tcPr>
          <w:p w:rsidR="00BA67D5" w:rsidRDefault="00BA67D5">
            <w:pPr>
              <w:spacing w:after="0"/>
              <w:jc w:val="center"/>
              <w:rPr>
                <w:rFonts w:cs="Arial"/>
                <w:sz w:val="24"/>
                <w:szCs w:val="24"/>
              </w:rPr>
            </w:pPr>
            <w:r>
              <w:rPr>
                <w:rFonts w:cs="Arial"/>
                <w:b/>
                <w:sz w:val="24"/>
                <w:szCs w:val="24"/>
              </w:rPr>
              <w:t>Phone number</w:t>
            </w:r>
          </w:p>
        </w:tc>
      </w:tr>
      <w:tr w:rsidR="00BA67D5" w:rsidTr="00BA67D5">
        <w:tc>
          <w:tcPr>
            <w:tcW w:w="483" w:type="dxa"/>
            <w:tcBorders>
              <w:top w:val="single" w:sz="4" w:space="0" w:color="auto"/>
              <w:left w:val="single" w:sz="12" w:space="0" w:color="auto"/>
              <w:bottom w:val="single" w:sz="4" w:space="0" w:color="auto"/>
              <w:right w:val="single" w:sz="4" w:space="0" w:color="auto"/>
            </w:tcBorders>
            <w:vAlign w:val="center"/>
            <w:hideMark/>
          </w:tcPr>
          <w:p w:rsidR="00BA67D5" w:rsidRDefault="00BA67D5">
            <w:pPr>
              <w:spacing w:after="0" w:line="240" w:lineRule="auto"/>
              <w:jc w:val="right"/>
              <w:rPr>
                <w:rFonts w:cs="Arial"/>
                <w:sz w:val="24"/>
                <w:szCs w:val="24"/>
              </w:rPr>
            </w:pPr>
            <w:r>
              <w:rPr>
                <w:rFonts w:cs="Arial"/>
                <w:sz w:val="24"/>
                <w:szCs w:val="24"/>
              </w:rPr>
              <w:t>A</w:t>
            </w:r>
          </w:p>
        </w:tc>
        <w:tc>
          <w:tcPr>
            <w:tcW w:w="6788"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rPr>
                <w:rFonts w:cs="Arial"/>
                <w:sz w:val="24"/>
                <w:szCs w:val="24"/>
              </w:rPr>
            </w:pPr>
            <w:r>
              <w:rPr>
                <w:rFonts w:cs="Arial"/>
                <w:sz w:val="24"/>
                <w:szCs w:val="24"/>
              </w:rPr>
              <w:t xml:space="preserve">Kingsbury Specsavers, </w:t>
            </w:r>
            <w:r>
              <w:rPr>
                <w:rFonts w:cs="Arial"/>
                <w:sz w:val="22"/>
                <w:szCs w:val="22"/>
              </w:rPr>
              <w:t>514 Kingsbury Road, London NW9 9HE</w:t>
            </w:r>
            <w:r>
              <w:rPr>
                <w:rFonts w:cs="Arial"/>
                <w:sz w:val="24"/>
                <w:szCs w:val="24"/>
              </w:rPr>
              <w:t> </w:t>
            </w:r>
          </w:p>
        </w:tc>
        <w:tc>
          <w:tcPr>
            <w:tcW w:w="1511"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jc w:val="center"/>
              <w:rPr>
                <w:rFonts w:cs="Arial"/>
                <w:sz w:val="24"/>
                <w:szCs w:val="24"/>
              </w:rPr>
            </w:pPr>
            <w:r>
              <w:rPr>
                <w:rFonts w:cs="Arial"/>
                <w:sz w:val="24"/>
                <w:szCs w:val="24"/>
              </w:rPr>
              <w:t>Specsavers</w:t>
            </w:r>
          </w:p>
        </w:tc>
        <w:tc>
          <w:tcPr>
            <w:tcW w:w="1901" w:type="dxa"/>
            <w:tcBorders>
              <w:top w:val="single" w:sz="4" w:space="0" w:color="auto"/>
              <w:left w:val="single" w:sz="4" w:space="0" w:color="auto"/>
              <w:bottom w:val="single" w:sz="4" w:space="0" w:color="auto"/>
              <w:right w:val="single" w:sz="12" w:space="0" w:color="auto"/>
            </w:tcBorders>
            <w:vAlign w:val="center"/>
            <w:hideMark/>
          </w:tcPr>
          <w:p w:rsidR="00BA67D5" w:rsidRDefault="00BA67D5">
            <w:pPr>
              <w:spacing w:after="0"/>
              <w:jc w:val="center"/>
              <w:rPr>
                <w:rFonts w:cs="Arial"/>
                <w:sz w:val="24"/>
                <w:szCs w:val="24"/>
              </w:rPr>
            </w:pPr>
            <w:r>
              <w:rPr>
                <w:rFonts w:cs="Arial"/>
                <w:sz w:val="24"/>
                <w:szCs w:val="24"/>
              </w:rPr>
              <w:t>020 8424 0244</w:t>
            </w:r>
          </w:p>
        </w:tc>
      </w:tr>
      <w:tr w:rsidR="00BA67D5" w:rsidTr="00BA67D5">
        <w:tc>
          <w:tcPr>
            <w:tcW w:w="483" w:type="dxa"/>
            <w:tcBorders>
              <w:top w:val="single" w:sz="4" w:space="0" w:color="auto"/>
              <w:left w:val="single" w:sz="12" w:space="0" w:color="auto"/>
              <w:bottom w:val="single" w:sz="4" w:space="0" w:color="auto"/>
              <w:right w:val="single" w:sz="4" w:space="0" w:color="auto"/>
            </w:tcBorders>
            <w:vAlign w:val="center"/>
            <w:hideMark/>
          </w:tcPr>
          <w:p w:rsidR="00BA67D5" w:rsidRDefault="00BA67D5">
            <w:pPr>
              <w:spacing w:after="0" w:line="240" w:lineRule="auto"/>
              <w:jc w:val="right"/>
              <w:rPr>
                <w:rFonts w:cs="Arial"/>
                <w:sz w:val="24"/>
                <w:szCs w:val="24"/>
              </w:rPr>
            </w:pPr>
            <w:r>
              <w:rPr>
                <w:rFonts w:cs="Arial"/>
                <w:sz w:val="24"/>
                <w:szCs w:val="24"/>
              </w:rPr>
              <w:t>B</w:t>
            </w:r>
          </w:p>
        </w:tc>
        <w:tc>
          <w:tcPr>
            <w:tcW w:w="6788"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rPr>
                <w:rFonts w:cs="Arial"/>
                <w:sz w:val="24"/>
                <w:szCs w:val="24"/>
              </w:rPr>
            </w:pPr>
            <w:r>
              <w:rPr>
                <w:rFonts w:cs="Arial"/>
                <w:sz w:val="24"/>
                <w:szCs w:val="24"/>
              </w:rPr>
              <w:t>Sudbury Primary Care Centre</w:t>
            </w:r>
            <w:r>
              <w:rPr>
                <w:rFonts w:cs="Arial"/>
                <w:sz w:val="24"/>
                <w:szCs w:val="24"/>
              </w:rPr>
              <w:br/>
              <w:t>86 Watford Road, Wembley HA0 3HG</w:t>
            </w:r>
          </w:p>
        </w:tc>
        <w:tc>
          <w:tcPr>
            <w:tcW w:w="1511"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jc w:val="center"/>
              <w:rPr>
                <w:rFonts w:cs="Arial"/>
                <w:sz w:val="24"/>
                <w:szCs w:val="24"/>
              </w:rPr>
            </w:pPr>
            <w:proofErr w:type="spellStart"/>
            <w:r>
              <w:rPr>
                <w:rFonts w:cs="Arial"/>
                <w:sz w:val="24"/>
                <w:szCs w:val="24"/>
              </w:rPr>
              <w:t>InHealth</w:t>
            </w:r>
            <w:proofErr w:type="spellEnd"/>
          </w:p>
        </w:tc>
        <w:tc>
          <w:tcPr>
            <w:tcW w:w="1901" w:type="dxa"/>
            <w:tcBorders>
              <w:top w:val="single" w:sz="4" w:space="0" w:color="auto"/>
              <w:left w:val="single" w:sz="4" w:space="0" w:color="auto"/>
              <w:bottom w:val="single" w:sz="4" w:space="0" w:color="auto"/>
              <w:right w:val="single" w:sz="12" w:space="0" w:color="auto"/>
            </w:tcBorders>
            <w:vAlign w:val="center"/>
            <w:hideMark/>
          </w:tcPr>
          <w:p w:rsidR="00BA67D5" w:rsidRDefault="00BA67D5">
            <w:pPr>
              <w:spacing w:after="0" w:line="240" w:lineRule="auto"/>
              <w:jc w:val="center"/>
              <w:rPr>
                <w:rFonts w:cs="Arial"/>
                <w:sz w:val="24"/>
                <w:szCs w:val="24"/>
              </w:rPr>
            </w:pPr>
            <w:r>
              <w:rPr>
                <w:rFonts w:cs="Arial"/>
                <w:sz w:val="24"/>
                <w:szCs w:val="24"/>
              </w:rPr>
              <w:t>0333 202 0298</w:t>
            </w:r>
          </w:p>
        </w:tc>
      </w:tr>
      <w:tr w:rsidR="00BA67D5" w:rsidTr="00BA67D5">
        <w:tc>
          <w:tcPr>
            <w:tcW w:w="483" w:type="dxa"/>
            <w:tcBorders>
              <w:top w:val="single" w:sz="4" w:space="0" w:color="auto"/>
              <w:left w:val="single" w:sz="12" w:space="0" w:color="auto"/>
              <w:bottom w:val="single" w:sz="4" w:space="0" w:color="auto"/>
              <w:right w:val="single" w:sz="4" w:space="0" w:color="auto"/>
            </w:tcBorders>
            <w:vAlign w:val="center"/>
            <w:hideMark/>
          </w:tcPr>
          <w:p w:rsidR="00BA67D5" w:rsidRDefault="00BA67D5">
            <w:pPr>
              <w:spacing w:after="0" w:line="240" w:lineRule="auto"/>
              <w:jc w:val="right"/>
              <w:rPr>
                <w:rFonts w:cs="Arial"/>
                <w:sz w:val="24"/>
                <w:szCs w:val="24"/>
              </w:rPr>
            </w:pPr>
            <w:r>
              <w:rPr>
                <w:rFonts w:cs="Arial"/>
                <w:sz w:val="24"/>
                <w:szCs w:val="24"/>
              </w:rPr>
              <w:t>C</w:t>
            </w:r>
          </w:p>
        </w:tc>
        <w:tc>
          <w:tcPr>
            <w:tcW w:w="6788"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rPr>
                <w:rFonts w:cs="Arial"/>
                <w:sz w:val="24"/>
                <w:szCs w:val="24"/>
              </w:rPr>
            </w:pPr>
            <w:r>
              <w:rPr>
                <w:rFonts w:cs="Arial"/>
                <w:sz w:val="24"/>
                <w:szCs w:val="24"/>
              </w:rPr>
              <w:t>Wembley Centre for Health and Care</w:t>
            </w:r>
            <w:r>
              <w:rPr>
                <w:rFonts w:cs="Arial"/>
                <w:sz w:val="24"/>
                <w:szCs w:val="24"/>
              </w:rPr>
              <w:br/>
              <w:t>116 Chaplin Road, Wembley HA0 4UZ</w:t>
            </w:r>
          </w:p>
        </w:tc>
        <w:tc>
          <w:tcPr>
            <w:tcW w:w="1511"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jc w:val="center"/>
              <w:rPr>
                <w:rFonts w:cs="Arial"/>
                <w:sz w:val="24"/>
                <w:szCs w:val="24"/>
              </w:rPr>
            </w:pPr>
            <w:proofErr w:type="spellStart"/>
            <w:r>
              <w:rPr>
                <w:rFonts w:cs="Arial"/>
                <w:sz w:val="24"/>
                <w:szCs w:val="24"/>
              </w:rPr>
              <w:t>Audiological</w:t>
            </w:r>
            <w:proofErr w:type="spellEnd"/>
            <w:r>
              <w:rPr>
                <w:rFonts w:cs="Arial"/>
                <w:sz w:val="24"/>
                <w:szCs w:val="24"/>
              </w:rPr>
              <w:t xml:space="preserve"> Science</w:t>
            </w:r>
          </w:p>
        </w:tc>
        <w:tc>
          <w:tcPr>
            <w:tcW w:w="1901" w:type="dxa"/>
            <w:tcBorders>
              <w:top w:val="single" w:sz="4" w:space="0" w:color="auto"/>
              <w:left w:val="single" w:sz="4" w:space="0" w:color="auto"/>
              <w:bottom w:val="single" w:sz="4" w:space="0" w:color="auto"/>
              <w:right w:val="single" w:sz="12" w:space="0" w:color="auto"/>
            </w:tcBorders>
            <w:vAlign w:val="center"/>
            <w:hideMark/>
          </w:tcPr>
          <w:p w:rsidR="00BA67D5" w:rsidRDefault="00BA67D5">
            <w:pPr>
              <w:spacing w:after="0"/>
              <w:jc w:val="center"/>
              <w:rPr>
                <w:rFonts w:cs="Arial"/>
                <w:sz w:val="24"/>
                <w:szCs w:val="24"/>
              </w:rPr>
            </w:pPr>
            <w:r>
              <w:rPr>
                <w:rFonts w:cs="Arial"/>
                <w:sz w:val="24"/>
                <w:szCs w:val="24"/>
              </w:rPr>
              <w:t>020 8059 9645</w:t>
            </w:r>
          </w:p>
        </w:tc>
      </w:tr>
      <w:tr w:rsidR="00BA67D5" w:rsidTr="00BA67D5">
        <w:tc>
          <w:tcPr>
            <w:tcW w:w="483" w:type="dxa"/>
            <w:tcBorders>
              <w:top w:val="single" w:sz="4" w:space="0" w:color="auto"/>
              <w:left w:val="single" w:sz="12" w:space="0" w:color="auto"/>
              <w:bottom w:val="single" w:sz="4" w:space="0" w:color="auto"/>
              <w:right w:val="single" w:sz="4" w:space="0" w:color="auto"/>
            </w:tcBorders>
            <w:vAlign w:val="center"/>
            <w:hideMark/>
          </w:tcPr>
          <w:p w:rsidR="00BA67D5" w:rsidRDefault="00BA67D5">
            <w:pPr>
              <w:spacing w:after="0" w:line="240" w:lineRule="auto"/>
              <w:jc w:val="right"/>
              <w:rPr>
                <w:rFonts w:cs="Arial"/>
                <w:sz w:val="24"/>
                <w:szCs w:val="24"/>
              </w:rPr>
            </w:pPr>
            <w:r>
              <w:rPr>
                <w:rFonts w:cs="Arial"/>
                <w:sz w:val="24"/>
                <w:szCs w:val="24"/>
              </w:rPr>
              <w:t>D</w:t>
            </w:r>
          </w:p>
        </w:tc>
        <w:tc>
          <w:tcPr>
            <w:tcW w:w="6788"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rPr>
                <w:rFonts w:cs="Arial"/>
                <w:sz w:val="24"/>
                <w:szCs w:val="24"/>
              </w:rPr>
            </w:pPr>
            <w:r>
              <w:rPr>
                <w:rFonts w:cs="Arial"/>
                <w:sz w:val="24"/>
                <w:szCs w:val="24"/>
              </w:rPr>
              <w:t>Wembley Park Specsavers</w:t>
            </w:r>
            <w:r>
              <w:rPr>
                <w:rFonts w:cs="Arial"/>
                <w:sz w:val="24"/>
                <w:szCs w:val="24"/>
              </w:rPr>
              <w:br/>
              <w:t>8 Weaver Walk, Wembley Park, Wembley HA9 0GX </w:t>
            </w:r>
          </w:p>
        </w:tc>
        <w:tc>
          <w:tcPr>
            <w:tcW w:w="1511"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jc w:val="center"/>
              <w:rPr>
                <w:rFonts w:cs="Arial"/>
                <w:sz w:val="24"/>
                <w:szCs w:val="24"/>
              </w:rPr>
            </w:pPr>
            <w:r>
              <w:rPr>
                <w:rFonts w:cs="Arial"/>
                <w:sz w:val="24"/>
                <w:szCs w:val="24"/>
              </w:rPr>
              <w:t>Specsavers</w:t>
            </w:r>
          </w:p>
        </w:tc>
        <w:tc>
          <w:tcPr>
            <w:tcW w:w="1901" w:type="dxa"/>
            <w:tcBorders>
              <w:top w:val="single" w:sz="4" w:space="0" w:color="auto"/>
              <w:left w:val="single" w:sz="4" w:space="0" w:color="auto"/>
              <w:bottom w:val="single" w:sz="4" w:space="0" w:color="auto"/>
              <w:right w:val="single" w:sz="12" w:space="0" w:color="auto"/>
            </w:tcBorders>
            <w:vAlign w:val="center"/>
            <w:hideMark/>
          </w:tcPr>
          <w:p w:rsidR="00BA67D5" w:rsidRDefault="00BA67D5">
            <w:pPr>
              <w:spacing w:after="0"/>
              <w:jc w:val="center"/>
              <w:rPr>
                <w:rFonts w:cs="Arial"/>
                <w:sz w:val="24"/>
                <w:szCs w:val="24"/>
              </w:rPr>
            </w:pPr>
            <w:r>
              <w:rPr>
                <w:rFonts w:cs="Arial"/>
                <w:sz w:val="24"/>
                <w:szCs w:val="24"/>
              </w:rPr>
              <w:t>01895 679750</w:t>
            </w:r>
          </w:p>
        </w:tc>
      </w:tr>
      <w:tr w:rsidR="00BA67D5" w:rsidTr="00BA67D5">
        <w:tc>
          <w:tcPr>
            <w:tcW w:w="483" w:type="dxa"/>
            <w:tcBorders>
              <w:top w:val="single" w:sz="4" w:space="0" w:color="auto"/>
              <w:left w:val="single" w:sz="12" w:space="0" w:color="auto"/>
              <w:bottom w:val="single" w:sz="12" w:space="0" w:color="auto"/>
              <w:right w:val="single" w:sz="4" w:space="0" w:color="auto"/>
            </w:tcBorders>
            <w:vAlign w:val="center"/>
            <w:hideMark/>
          </w:tcPr>
          <w:p w:rsidR="00BA67D5" w:rsidRDefault="00BA67D5">
            <w:pPr>
              <w:spacing w:after="0" w:line="240" w:lineRule="auto"/>
              <w:jc w:val="right"/>
              <w:rPr>
                <w:rFonts w:cs="Arial"/>
                <w:sz w:val="24"/>
                <w:szCs w:val="24"/>
              </w:rPr>
            </w:pPr>
            <w:r>
              <w:rPr>
                <w:rFonts w:cs="Arial"/>
                <w:sz w:val="24"/>
                <w:szCs w:val="24"/>
              </w:rPr>
              <w:t>E</w:t>
            </w:r>
          </w:p>
        </w:tc>
        <w:tc>
          <w:tcPr>
            <w:tcW w:w="6788" w:type="dxa"/>
            <w:tcBorders>
              <w:top w:val="single" w:sz="4" w:space="0" w:color="auto"/>
              <w:left w:val="single" w:sz="4" w:space="0" w:color="auto"/>
              <w:bottom w:val="single" w:sz="12" w:space="0" w:color="auto"/>
              <w:right w:val="single" w:sz="4" w:space="0" w:color="auto"/>
            </w:tcBorders>
            <w:vAlign w:val="center"/>
            <w:hideMark/>
          </w:tcPr>
          <w:p w:rsidR="00BA67D5" w:rsidRDefault="00BA67D5">
            <w:pPr>
              <w:spacing w:after="0"/>
              <w:rPr>
                <w:rFonts w:cs="Arial"/>
                <w:sz w:val="24"/>
                <w:szCs w:val="24"/>
              </w:rPr>
            </w:pPr>
            <w:r>
              <w:rPr>
                <w:rFonts w:cs="Arial"/>
                <w:sz w:val="24"/>
                <w:szCs w:val="24"/>
              </w:rPr>
              <w:t>Wembley Specsavers, 476 High Road, Wembley HA9 7BH </w:t>
            </w:r>
          </w:p>
        </w:tc>
        <w:tc>
          <w:tcPr>
            <w:tcW w:w="1511" w:type="dxa"/>
            <w:tcBorders>
              <w:top w:val="single" w:sz="4" w:space="0" w:color="auto"/>
              <w:left w:val="single" w:sz="4" w:space="0" w:color="auto"/>
              <w:bottom w:val="single" w:sz="12" w:space="0" w:color="auto"/>
              <w:right w:val="single" w:sz="4" w:space="0" w:color="auto"/>
            </w:tcBorders>
            <w:vAlign w:val="center"/>
            <w:hideMark/>
          </w:tcPr>
          <w:p w:rsidR="00BA67D5" w:rsidRDefault="00BA67D5">
            <w:pPr>
              <w:spacing w:after="0"/>
              <w:jc w:val="center"/>
              <w:rPr>
                <w:rFonts w:cs="Arial"/>
                <w:sz w:val="24"/>
                <w:szCs w:val="24"/>
              </w:rPr>
            </w:pPr>
            <w:r>
              <w:rPr>
                <w:rFonts w:cs="Arial"/>
                <w:sz w:val="24"/>
                <w:szCs w:val="24"/>
              </w:rPr>
              <w:t>Specsavers</w:t>
            </w:r>
          </w:p>
        </w:tc>
        <w:tc>
          <w:tcPr>
            <w:tcW w:w="1901" w:type="dxa"/>
            <w:tcBorders>
              <w:top w:val="single" w:sz="4" w:space="0" w:color="auto"/>
              <w:left w:val="single" w:sz="4" w:space="0" w:color="auto"/>
              <w:bottom w:val="single" w:sz="12" w:space="0" w:color="auto"/>
              <w:right w:val="single" w:sz="12" w:space="0" w:color="auto"/>
            </w:tcBorders>
            <w:vAlign w:val="center"/>
            <w:hideMark/>
          </w:tcPr>
          <w:p w:rsidR="00BA67D5" w:rsidRDefault="00BA67D5">
            <w:pPr>
              <w:spacing w:after="0"/>
              <w:jc w:val="center"/>
              <w:rPr>
                <w:rFonts w:cs="Arial"/>
                <w:sz w:val="24"/>
                <w:szCs w:val="24"/>
              </w:rPr>
            </w:pPr>
            <w:r>
              <w:rPr>
                <w:rFonts w:cs="Arial"/>
                <w:sz w:val="24"/>
                <w:szCs w:val="24"/>
              </w:rPr>
              <w:t>01895 679750</w:t>
            </w:r>
          </w:p>
        </w:tc>
      </w:tr>
      <w:tr w:rsidR="00BA67D5" w:rsidTr="00BA67D5">
        <w:tc>
          <w:tcPr>
            <w:tcW w:w="7271" w:type="dxa"/>
            <w:gridSpan w:val="2"/>
            <w:tcBorders>
              <w:top w:val="single" w:sz="4" w:space="0" w:color="auto"/>
              <w:left w:val="single" w:sz="12" w:space="0" w:color="auto"/>
              <w:bottom w:val="single" w:sz="4" w:space="0" w:color="auto"/>
              <w:right w:val="single" w:sz="4" w:space="0" w:color="auto"/>
            </w:tcBorders>
            <w:shd w:val="clear" w:color="auto" w:fill="D9E2F3"/>
            <w:vAlign w:val="center"/>
            <w:hideMark/>
          </w:tcPr>
          <w:p w:rsidR="00BA67D5" w:rsidRDefault="00BA67D5">
            <w:pPr>
              <w:spacing w:after="0"/>
              <w:rPr>
                <w:rFonts w:cs="Arial"/>
                <w:b/>
                <w:sz w:val="24"/>
                <w:szCs w:val="24"/>
              </w:rPr>
            </w:pPr>
            <w:r>
              <w:rPr>
                <w:rFonts w:cs="Arial"/>
                <w:b/>
                <w:sz w:val="28"/>
                <w:szCs w:val="28"/>
              </w:rPr>
              <w:t xml:space="preserve">Boundary of Brent &amp; Westminster </w:t>
            </w:r>
          </w:p>
        </w:tc>
        <w:tc>
          <w:tcPr>
            <w:tcW w:w="1511"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BA67D5" w:rsidRDefault="00BA67D5">
            <w:pPr>
              <w:spacing w:after="0"/>
              <w:jc w:val="center"/>
              <w:rPr>
                <w:rFonts w:cs="Arial"/>
                <w:sz w:val="24"/>
                <w:szCs w:val="24"/>
              </w:rPr>
            </w:pPr>
            <w:r>
              <w:rPr>
                <w:rFonts w:cs="Arial"/>
                <w:b/>
                <w:sz w:val="24"/>
                <w:szCs w:val="24"/>
              </w:rPr>
              <w:t>Provider</w:t>
            </w:r>
          </w:p>
        </w:tc>
        <w:tc>
          <w:tcPr>
            <w:tcW w:w="1901" w:type="dxa"/>
            <w:tcBorders>
              <w:top w:val="single" w:sz="4" w:space="0" w:color="auto"/>
              <w:left w:val="single" w:sz="4" w:space="0" w:color="auto"/>
              <w:bottom w:val="single" w:sz="4" w:space="0" w:color="auto"/>
              <w:right w:val="single" w:sz="12" w:space="0" w:color="auto"/>
            </w:tcBorders>
            <w:shd w:val="clear" w:color="auto" w:fill="D9E2F3"/>
            <w:vAlign w:val="center"/>
            <w:hideMark/>
          </w:tcPr>
          <w:p w:rsidR="00BA67D5" w:rsidRDefault="00BA67D5">
            <w:pPr>
              <w:spacing w:after="0"/>
              <w:jc w:val="center"/>
              <w:rPr>
                <w:rFonts w:cs="Arial"/>
                <w:sz w:val="24"/>
                <w:szCs w:val="24"/>
              </w:rPr>
            </w:pPr>
            <w:r>
              <w:rPr>
                <w:rFonts w:cs="Arial"/>
                <w:b/>
                <w:sz w:val="24"/>
                <w:szCs w:val="24"/>
              </w:rPr>
              <w:t>Phone number</w:t>
            </w:r>
          </w:p>
        </w:tc>
      </w:tr>
      <w:tr w:rsidR="00BA67D5" w:rsidTr="00BA67D5">
        <w:trPr>
          <w:trHeight w:val="448"/>
        </w:trPr>
        <w:tc>
          <w:tcPr>
            <w:tcW w:w="483" w:type="dxa"/>
            <w:tcBorders>
              <w:top w:val="single" w:sz="4" w:space="0" w:color="auto"/>
              <w:left w:val="single" w:sz="12" w:space="0" w:color="auto"/>
              <w:bottom w:val="single" w:sz="4" w:space="0" w:color="auto"/>
              <w:right w:val="single" w:sz="4" w:space="0" w:color="auto"/>
            </w:tcBorders>
            <w:vAlign w:val="center"/>
            <w:hideMark/>
          </w:tcPr>
          <w:p w:rsidR="00BA67D5" w:rsidRDefault="00BA67D5">
            <w:pPr>
              <w:spacing w:after="0" w:line="240" w:lineRule="auto"/>
              <w:jc w:val="right"/>
              <w:rPr>
                <w:rFonts w:cs="Arial"/>
                <w:sz w:val="24"/>
                <w:szCs w:val="24"/>
              </w:rPr>
            </w:pPr>
            <w:r>
              <w:rPr>
                <w:rFonts w:cs="Arial"/>
                <w:sz w:val="24"/>
                <w:szCs w:val="24"/>
              </w:rPr>
              <w:t>F</w:t>
            </w:r>
          </w:p>
        </w:tc>
        <w:tc>
          <w:tcPr>
            <w:tcW w:w="6788"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rPr>
                <w:rFonts w:cs="Arial"/>
                <w:sz w:val="24"/>
                <w:szCs w:val="24"/>
              </w:rPr>
            </w:pPr>
            <w:r>
              <w:rPr>
                <w:rFonts w:cs="Arial"/>
                <w:sz w:val="24"/>
                <w:szCs w:val="24"/>
              </w:rPr>
              <w:t>Bliss Chemist</w:t>
            </w:r>
          </w:p>
          <w:p w:rsidR="00BA67D5" w:rsidRDefault="00BA67D5">
            <w:pPr>
              <w:spacing w:after="0"/>
              <w:rPr>
                <w:rFonts w:cs="Arial"/>
                <w:sz w:val="24"/>
                <w:szCs w:val="24"/>
              </w:rPr>
            </w:pPr>
            <w:r>
              <w:rPr>
                <w:rFonts w:cs="Arial"/>
                <w:sz w:val="24"/>
                <w:szCs w:val="24"/>
              </w:rPr>
              <w:t>50-56 Willesden Lane, London NW6 7SX</w:t>
            </w:r>
          </w:p>
        </w:tc>
        <w:tc>
          <w:tcPr>
            <w:tcW w:w="1511"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jc w:val="center"/>
              <w:rPr>
                <w:rFonts w:cs="Arial"/>
                <w:sz w:val="24"/>
                <w:szCs w:val="24"/>
              </w:rPr>
            </w:pPr>
            <w:proofErr w:type="spellStart"/>
            <w:r>
              <w:rPr>
                <w:rFonts w:cs="Arial"/>
                <w:sz w:val="24"/>
                <w:szCs w:val="24"/>
              </w:rPr>
              <w:t>Audiological</w:t>
            </w:r>
            <w:proofErr w:type="spellEnd"/>
            <w:r>
              <w:rPr>
                <w:rFonts w:cs="Arial"/>
                <w:sz w:val="24"/>
                <w:szCs w:val="24"/>
              </w:rPr>
              <w:t xml:space="preserve"> Science</w:t>
            </w:r>
          </w:p>
        </w:tc>
        <w:tc>
          <w:tcPr>
            <w:tcW w:w="1901" w:type="dxa"/>
            <w:tcBorders>
              <w:top w:val="single" w:sz="4" w:space="0" w:color="auto"/>
              <w:left w:val="single" w:sz="4" w:space="0" w:color="auto"/>
              <w:bottom w:val="single" w:sz="4" w:space="0" w:color="auto"/>
              <w:right w:val="single" w:sz="12" w:space="0" w:color="auto"/>
            </w:tcBorders>
            <w:vAlign w:val="center"/>
            <w:hideMark/>
          </w:tcPr>
          <w:p w:rsidR="00BA67D5" w:rsidRDefault="00BA67D5">
            <w:pPr>
              <w:spacing w:after="0"/>
              <w:jc w:val="center"/>
              <w:rPr>
                <w:rFonts w:cs="Arial"/>
                <w:sz w:val="24"/>
                <w:szCs w:val="24"/>
              </w:rPr>
            </w:pPr>
            <w:r>
              <w:rPr>
                <w:rFonts w:cs="Arial"/>
                <w:sz w:val="24"/>
                <w:szCs w:val="24"/>
              </w:rPr>
              <w:t>020 8059 9645</w:t>
            </w:r>
          </w:p>
        </w:tc>
      </w:tr>
      <w:tr w:rsidR="00BA67D5" w:rsidTr="00BA67D5">
        <w:tc>
          <w:tcPr>
            <w:tcW w:w="483" w:type="dxa"/>
            <w:tcBorders>
              <w:top w:val="single" w:sz="4" w:space="0" w:color="auto"/>
              <w:left w:val="single" w:sz="12" w:space="0" w:color="auto"/>
              <w:bottom w:val="single" w:sz="4" w:space="0" w:color="auto"/>
              <w:right w:val="single" w:sz="4" w:space="0" w:color="auto"/>
            </w:tcBorders>
            <w:vAlign w:val="center"/>
            <w:hideMark/>
          </w:tcPr>
          <w:p w:rsidR="00BA67D5" w:rsidRDefault="00BA67D5">
            <w:pPr>
              <w:spacing w:after="0" w:line="240" w:lineRule="auto"/>
              <w:jc w:val="right"/>
              <w:rPr>
                <w:rFonts w:cs="Arial"/>
                <w:sz w:val="24"/>
                <w:szCs w:val="24"/>
              </w:rPr>
            </w:pPr>
            <w:r>
              <w:rPr>
                <w:rFonts w:cs="Arial"/>
                <w:sz w:val="24"/>
                <w:szCs w:val="24"/>
              </w:rPr>
              <w:t>G</w:t>
            </w:r>
          </w:p>
        </w:tc>
        <w:tc>
          <w:tcPr>
            <w:tcW w:w="6788"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rPr>
                <w:rFonts w:cs="Arial"/>
                <w:sz w:val="24"/>
                <w:szCs w:val="24"/>
              </w:rPr>
            </w:pPr>
            <w:r>
              <w:rPr>
                <w:rFonts w:cs="Arial"/>
                <w:sz w:val="24"/>
                <w:szCs w:val="24"/>
              </w:rPr>
              <w:t xml:space="preserve">Camden Specsavers, </w:t>
            </w:r>
          </w:p>
          <w:p w:rsidR="00BA67D5" w:rsidRDefault="00BA67D5">
            <w:pPr>
              <w:spacing w:after="0"/>
              <w:rPr>
                <w:rFonts w:cs="Arial"/>
                <w:sz w:val="24"/>
                <w:szCs w:val="24"/>
              </w:rPr>
            </w:pPr>
            <w:r>
              <w:rPr>
                <w:rFonts w:cs="Arial"/>
                <w:sz w:val="24"/>
                <w:szCs w:val="24"/>
              </w:rPr>
              <w:t>126 Camden High Street, London NW1 0LU</w:t>
            </w:r>
            <w:r>
              <w:rPr>
                <w:rFonts w:cs="Arial"/>
              </w:rPr>
              <w:t> </w:t>
            </w:r>
          </w:p>
        </w:tc>
        <w:tc>
          <w:tcPr>
            <w:tcW w:w="1511"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jc w:val="center"/>
              <w:rPr>
                <w:rFonts w:cs="Arial"/>
                <w:sz w:val="24"/>
                <w:szCs w:val="24"/>
              </w:rPr>
            </w:pPr>
            <w:r>
              <w:rPr>
                <w:rFonts w:cs="Arial"/>
                <w:sz w:val="24"/>
                <w:szCs w:val="24"/>
              </w:rPr>
              <w:t>Specsavers</w:t>
            </w:r>
          </w:p>
        </w:tc>
        <w:tc>
          <w:tcPr>
            <w:tcW w:w="1901" w:type="dxa"/>
            <w:tcBorders>
              <w:top w:val="single" w:sz="4" w:space="0" w:color="auto"/>
              <w:left w:val="single" w:sz="4" w:space="0" w:color="auto"/>
              <w:bottom w:val="single" w:sz="4" w:space="0" w:color="auto"/>
              <w:right w:val="single" w:sz="12" w:space="0" w:color="auto"/>
            </w:tcBorders>
            <w:vAlign w:val="center"/>
            <w:hideMark/>
          </w:tcPr>
          <w:p w:rsidR="00BA67D5" w:rsidRDefault="00BA67D5">
            <w:pPr>
              <w:spacing w:after="0"/>
              <w:jc w:val="center"/>
              <w:rPr>
                <w:rFonts w:cs="Arial"/>
                <w:sz w:val="24"/>
                <w:szCs w:val="24"/>
              </w:rPr>
            </w:pPr>
            <w:r>
              <w:rPr>
                <w:rFonts w:cs="Arial"/>
                <w:sz w:val="24"/>
                <w:szCs w:val="24"/>
              </w:rPr>
              <w:t>020 7377 4970</w:t>
            </w:r>
          </w:p>
        </w:tc>
      </w:tr>
      <w:tr w:rsidR="00BA67D5" w:rsidTr="00BA67D5">
        <w:tc>
          <w:tcPr>
            <w:tcW w:w="483" w:type="dxa"/>
            <w:tcBorders>
              <w:top w:val="single" w:sz="4" w:space="0" w:color="auto"/>
              <w:left w:val="single" w:sz="12" w:space="0" w:color="auto"/>
              <w:bottom w:val="single" w:sz="4" w:space="0" w:color="auto"/>
              <w:right w:val="single" w:sz="4" w:space="0" w:color="auto"/>
            </w:tcBorders>
            <w:vAlign w:val="center"/>
            <w:hideMark/>
          </w:tcPr>
          <w:p w:rsidR="00BA67D5" w:rsidRDefault="00BA67D5">
            <w:pPr>
              <w:spacing w:after="0" w:line="240" w:lineRule="auto"/>
              <w:jc w:val="right"/>
              <w:rPr>
                <w:rFonts w:cs="Arial"/>
                <w:sz w:val="24"/>
                <w:szCs w:val="24"/>
              </w:rPr>
            </w:pPr>
            <w:r>
              <w:rPr>
                <w:rFonts w:cs="Arial"/>
                <w:sz w:val="24"/>
                <w:szCs w:val="24"/>
              </w:rPr>
              <w:t>H</w:t>
            </w:r>
          </w:p>
        </w:tc>
        <w:tc>
          <w:tcPr>
            <w:tcW w:w="6788"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rPr>
                <w:rFonts w:cs="Arial"/>
                <w:sz w:val="24"/>
                <w:szCs w:val="24"/>
              </w:rPr>
            </w:pPr>
            <w:r>
              <w:rPr>
                <w:rFonts w:cs="Arial"/>
                <w:sz w:val="24"/>
                <w:szCs w:val="24"/>
              </w:rPr>
              <w:t xml:space="preserve">Hammerson House, </w:t>
            </w:r>
            <w:proofErr w:type="spellStart"/>
            <w:r>
              <w:rPr>
                <w:rFonts w:cs="Arial"/>
                <w:sz w:val="24"/>
                <w:szCs w:val="24"/>
              </w:rPr>
              <w:t>Wohl</w:t>
            </w:r>
            <w:proofErr w:type="spellEnd"/>
            <w:r>
              <w:rPr>
                <w:rFonts w:cs="Arial"/>
                <w:sz w:val="24"/>
                <w:szCs w:val="24"/>
              </w:rPr>
              <w:t xml:space="preserve"> Campus</w:t>
            </w:r>
            <w:r>
              <w:rPr>
                <w:rFonts w:cs="Arial"/>
                <w:sz w:val="24"/>
                <w:szCs w:val="24"/>
              </w:rPr>
              <w:br/>
            </w:r>
            <w:r>
              <w:rPr>
                <w:rFonts w:cs="Arial"/>
                <w:sz w:val="22"/>
                <w:szCs w:val="22"/>
              </w:rPr>
              <w:t>Medical Consulting Rooms, 50A Bishops Avenue, London N2 0BE</w:t>
            </w:r>
          </w:p>
        </w:tc>
        <w:tc>
          <w:tcPr>
            <w:tcW w:w="1511"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jc w:val="center"/>
              <w:rPr>
                <w:rFonts w:cs="Arial"/>
                <w:sz w:val="24"/>
                <w:szCs w:val="24"/>
              </w:rPr>
            </w:pPr>
            <w:proofErr w:type="spellStart"/>
            <w:r>
              <w:rPr>
                <w:rFonts w:cs="Arial"/>
                <w:sz w:val="24"/>
                <w:szCs w:val="24"/>
              </w:rPr>
              <w:t>Audiological</w:t>
            </w:r>
            <w:proofErr w:type="spellEnd"/>
            <w:r>
              <w:rPr>
                <w:rFonts w:cs="Arial"/>
                <w:sz w:val="24"/>
                <w:szCs w:val="24"/>
              </w:rPr>
              <w:t xml:space="preserve"> Science</w:t>
            </w:r>
          </w:p>
        </w:tc>
        <w:tc>
          <w:tcPr>
            <w:tcW w:w="1901" w:type="dxa"/>
            <w:tcBorders>
              <w:top w:val="single" w:sz="4" w:space="0" w:color="auto"/>
              <w:left w:val="single" w:sz="4" w:space="0" w:color="auto"/>
              <w:bottom w:val="single" w:sz="4" w:space="0" w:color="auto"/>
              <w:right w:val="single" w:sz="12" w:space="0" w:color="auto"/>
            </w:tcBorders>
            <w:vAlign w:val="center"/>
            <w:hideMark/>
          </w:tcPr>
          <w:p w:rsidR="00BA67D5" w:rsidRDefault="00BA67D5">
            <w:pPr>
              <w:spacing w:after="0"/>
              <w:jc w:val="center"/>
              <w:rPr>
                <w:rFonts w:cs="Arial"/>
                <w:sz w:val="24"/>
                <w:szCs w:val="24"/>
              </w:rPr>
            </w:pPr>
            <w:r>
              <w:rPr>
                <w:rFonts w:cs="Arial"/>
                <w:sz w:val="24"/>
                <w:szCs w:val="24"/>
              </w:rPr>
              <w:t>020 8059 9645</w:t>
            </w:r>
          </w:p>
        </w:tc>
      </w:tr>
      <w:tr w:rsidR="00BA67D5" w:rsidTr="00BA67D5">
        <w:tc>
          <w:tcPr>
            <w:tcW w:w="483" w:type="dxa"/>
            <w:tcBorders>
              <w:top w:val="single" w:sz="4" w:space="0" w:color="auto"/>
              <w:left w:val="single" w:sz="12" w:space="0" w:color="auto"/>
              <w:bottom w:val="single" w:sz="4" w:space="0" w:color="auto"/>
              <w:right w:val="single" w:sz="4" w:space="0" w:color="auto"/>
            </w:tcBorders>
            <w:vAlign w:val="center"/>
            <w:hideMark/>
          </w:tcPr>
          <w:p w:rsidR="00BA67D5" w:rsidRDefault="00BA67D5">
            <w:pPr>
              <w:spacing w:after="0" w:line="240" w:lineRule="auto"/>
              <w:jc w:val="right"/>
              <w:rPr>
                <w:rFonts w:cs="Arial"/>
                <w:sz w:val="24"/>
                <w:szCs w:val="24"/>
              </w:rPr>
            </w:pPr>
            <w:r>
              <w:rPr>
                <w:rFonts w:cs="Arial"/>
                <w:sz w:val="24"/>
                <w:szCs w:val="24"/>
              </w:rPr>
              <w:t>I</w:t>
            </w:r>
          </w:p>
        </w:tc>
        <w:tc>
          <w:tcPr>
            <w:tcW w:w="6788"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rPr>
                <w:rFonts w:cs="Arial"/>
                <w:sz w:val="24"/>
                <w:szCs w:val="24"/>
              </w:rPr>
            </w:pPr>
            <w:proofErr w:type="spellStart"/>
            <w:r>
              <w:rPr>
                <w:rFonts w:cs="Arial"/>
                <w:sz w:val="24"/>
                <w:szCs w:val="24"/>
              </w:rPr>
              <w:t>Jethros</w:t>
            </w:r>
            <w:proofErr w:type="spellEnd"/>
            <w:r>
              <w:rPr>
                <w:rFonts w:cs="Arial"/>
                <w:sz w:val="24"/>
                <w:szCs w:val="24"/>
              </w:rPr>
              <w:t xml:space="preserve"> Pharmacy (Consulting Rooms) </w:t>
            </w:r>
            <w:r>
              <w:rPr>
                <w:rFonts w:cs="Arial"/>
                <w:sz w:val="24"/>
                <w:szCs w:val="24"/>
              </w:rPr>
              <w:br/>
              <w:t>120 Golders Green Road, London NW11 8JR</w:t>
            </w:r>
          </w:p>
        </w:tc>
        <w:tc>
          <w:tcPr>
            <w:tcW w:w="1511"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jc w:val="center"/>
              <w:rPr>
                <w:rFonts w:cs="Arial"/>
                <w:sz w:val="24"/>
                <w:szCs w:val="24"/>
              </w:rPr>
            </w:pPr>
            <w:proofErr w:type="spellStart"/>
            <w:r>
              <w:rPr>
                <w:rFonts w:cs="Arial"/>
                <w:sz w:val="24"/>
                <w:szCs w:val="24"/>
              </w:rPr>
              <w:t>Audiological</w:t>
            </w:r>
            <w:proofErr w:type="spellEnd"/>
            <w:r>
              <w:rPr>
                <w:rFonts w:cs="Arial"/>
                <w:sz w:val="24"/>
                <w:szCs w:val="24"/>
              </w:rPr>
              <w:t xml:space="preserve"> Science</w:t>
            </w:r>
          </w:p>
        </w:tc>
        <w:tc>
          <w:tcPr>
            <w:tcW w:w="1901" w:type="dxa"/>
            <w:tcBorders>
              <w:top w:val="single" w:sz="4" w:space="0" w:color="auto"/>
              <w:left w:val="single" w:sz="4" w:space="0" w:color="auto"/>
              <w:bottom w:val="single" w:sz="4" w:space="0" w:color="auto"/>
              <w:right w:val="single" w:sz="12" w:space="0" w:color="auto"/>
            </w:tcBorders>
            <w:vAlign w:val="center"/>
            <w:hideMark/>
          </w:tcPr>
          <w:p w:rsidR="00BA67D5" w:rsidRDefault="00BA67D5">
            <w:pPr>
              <w:spacing w:after="0"/>
              <w:jc w:val="center"/>
              <w:rPr>
                <w:rFonts w:cs="Arial"/>
                <w:sz w:val="24"/>
                <w:szCs w:val="24"/>
              </w:rPr>
            </w:pPr>
            <w:r>
              <w:rPr>
                <w:rFonts w:cs="Arial"/>
                <w:sz w:val="24"/>
                <w:szCs w:val="24"/>
              </w:rPr>
              <w:t>020 8059 9645</w:t>
            </w:r>
          </w:p>
        </w:tc>
      </w:tr>
      <w:tr w:rsidR="00BA67D5" w:rsidTr="00BA67D5">
        <w:tc>
          <w:tcPr>
            <w:tcW w:w="483" w:type="dxa"/>
            <w:tcBorders>
              <w:top w:val="single" w:sz="4" w:space="0" w:color="auto"/>
              <w:left w:val="single" w:sz="12" w:space="0" w:color="auto"/>
              <w:bottom w:val="single" w:sz="4" w:space="0" w:color="auto"/>
              <w:right w:val="single" w:sz="4" w:space="0" w:color="auto"/>
            </w:tcBorders>
            <w:vAlign w:val="center"/>
            <w:hideMark/>
          </w:tcPr>
          <w:p w:rsidR="00BA67D5" w:rsidRDefault="00BA67D5">
            <w:pPr>
              <w:spacing w:after="0" w:line="240" w:lineRule="auto"/>
              <w:jc w:val="right"/>
              <w:rPr>
                <w:rFonts w:cs="Arial"/>
                <w:sz w:val="24"/>
                <w:szCs w:val="24"/>
              </w:rPr>
            </w:pPr>
            <w:r>
              <w:rPr>
                <w:rFonts w:cs="Arial"/>
                <w:sz w:val="24"/>
                <w:szCs w:val="24"/>
              </w:rPr>
              <w:t>J</w:t>
            </w:r>
          </w:p>
        </w:tc>
        <w:tc>
          <w:tcPr>
            <w:tcW w:w="6788"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rPr>
                <w:rFonts w:cs="Arial"/>
                <w:sz w:val="24"/>
                <w:szCs w:val="24"/>
              </w:rPr>
            </w:pPr>
            <w:r>
              <w:rPr>
                <w:rFonts w:cs="Arial"/>
                <w:sz w:val="24"/>
                <w:szCs w:val="24"/>
              </w:rPr>
              <w:t>Kilburn Specsavers</w:t>
            </w:r>
            <w:r>
              <w:rPr>
                <w:rFonts w:cs="Arial"/>
                <w:sz w:val="24"/>
                <w:szCs w:val="24"/>
              </w:rPr>
              <w:br/>
              <w:t>116 Kilburn High Rd, North Maida Vale, London NW6 4HY </w:t>
            </w:r>
          </w:p>
        </w:tc>
        <w:tc>
          <w:tcPr>
            <w:tcW w:w="1511"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jc w:val="center"/>
              <w:rPr>
                <w:rFonts w:cs="Arial"/>
                <w:sz w:val="24"/>
                <w:szCs w:val="24"/>
              </w:rPr>
            </w:pPr>
            <w:r>
              <w:rPr>
                <w:rFonts w:cs="Arial"/>
                <w:sz w:val="24"/>
                <w:szCs w:val="24"/>
              </w:rPr>
              <w:t>Specsavers</w:t>
            </w:r>
          </w:p>
        </w:tc>
        <w:tc>
          <w:tcPr>
            <w:tcW w:w="1901" w:type="dxa"/>
            <w:tcBorders>
              <w:top w:val="single" w:sz="4" w:space="0" w:color="auto"/>
              <w:left w:val="single" w:sz="4" w:space="0" w:color="auto"/>
              <w:bottom w:val="single" w:sz="4" w:space="0" w:color="auto"/>
              <w:right w:val="single" w:sz="12" w:space="0" w:color="auto"/>
            </w:tcBorders>
            <w:vAlign w:val="center"/>
            <w:hideMark/>
          </w:tcPr>
          <w:p w:rsidR="00BA67D5" w:rsidRDefault="00BA67D5">
            <w:pPr>
              <w:spacing w:after="0"/>
              <w:jc w:val="center"/>
              <w:rPr>
                <w:rFonts w:cs="Arial"/>
                <w:sz w:val="24"/>
                <w:szCs w:val="24"/>
              </w:rPr>
            </w:pPr>
            <w:r>
              <w:rPr>
                <w:rFonts w:cs="Arial"/>
                <w:sz w:val="24"/>
                <w:szCs w:val="24"/>
              </w:rPr>
              <w:t>020 7328 5655</w:t>
            </w:r>
          </w:p>
        </w:tc>
      </w:tr>
      <w:tr w:rsidR="00BA67D5" w:rsidTr="00BA67D5">
        <w:tc>
          <w:tcPr>
            <w:tcW w:w="7271" w:type="dxa"/>
            <w:gridSpan w:val="2"/>
            <w:tcBorders>
              <w:top w:val="single" w:sz="12" w:space="0" w:color="auto"/>
              <w:left w:val="single" w:sz="12" w:space="0" w:color="auto"/>
              <w:bottom w:val="single" w:sz="4" w:space="0" w:color="auto"/>
              <w:right w:val="single" w:sz="4" w:space="0" w:color="auto"/>
            </w:tcBorders>
            <w:shd w:val="clear" w:color="auto" w:fill="D9E2F3"/>
            <w:vAlign w:val="center"/>
            <w:hideMark/>
          </w:tcPr>
          <w:p w:rsidR="00BA67D5" w:rsidRDefault="00BA67D5">
            <w:pPr>
              <w:spacing w:after="0"/>
              <w:rPr>
                <w:rFonts w:cs="Arial"/>
                <w:b/>
                <w:sz w:val="24"/>
                <w:szCs w:val="24"/>
              </w:rPr>
            </w:pPr>
            <w:r>
              <w:rPr>
                <w:rFonts w:cs="Arial"/>
                <w:b/>
                <w:sz w:val="28"/>
                <w:szCs w:val="28"/>
              </w:rPr>
              <w:t>Ealing</w:t>
            </w:r>
          </w:p>
        </w:tc>
        <w:tc>
          <w:tcPr>
            <w:tcW w:w="1511" w:type="dxa"/>
            <w:tcBorders>
              <w:top w:val="single" w:sz="12" w:space="0" w:color="auto"/>
              <w:left w:val="single" w:sz="4" w:space="0" w:color="auto"/>
              <w:bottom w:val="single" w:sz="4" w:space="0" w:color="auto"/>
              <w:right w:val="single" w:sz="4" w:space="0" w:color="auto"/>
            </w:tcBorders>
            <w:shd w:val="clear" w:color="auto" w:fill="D9E2F3"/>
            <w:vAlign w:val="center"/>
            <w:hideMark/>
          </w:tcPr>
          <w:p w:rsidR="00BA67D5" w:rsidRDefault="00BA67D5">
            <w:pPr>
              <w:spacing w:after="0"/>
              <w:jc w:val="center"/>
              <w:rPr>
                <w:rFonts w:cs="Arial"/>
                <w:sz w:val="24"/>
                <w:szCs w:val="24"/>
              </w:rPr>
            </w:pPr>
            <w:r>
              <w:rPr>
                <w:rFonts w:cs="Arial"/>
                <w:b/>
                <w:sz w:val="24"/>
                <w:szCs w:val="24"/>
              </w:rPr>
              <w:t>Provider</w:t>
            </w:r>
          </w:p>
        </w:tc>
        <w:tc>
          <w:tcPr>
            <w:tcW w:w="1901" w:type="dxa"/>
            <w:tcBorders>
              <w:top w:val="single" w:sz="12" w:space="0" w:color="auto"/>
              <w:left w:val="single" w:sz="4" w:space="0" w:color="auto"/>
              <w:bottom w:val="single" w:sz="4" w:space="0" w:color="auto"/>
              <w:right w:val="single" w:sz="12" w:space="0" w:color="auto"/>
            </w:tcBorders>
            <w:shd w:val="clear" w:color="auto" w:fill="D9E2F3"/>
            <w:vAlign w:val="center"/>
            <w:hideMark/>
          </w:tcPr>
          <w:p w:rsidR="00BA67D5" w:rsidRDefault="00BA67D5">
            <w:pPr>
              <w:spacing w:after="0"/>
              <w:jc w:val="center"/>
              <w:rPr>
                <w:rFonts w:cs="Arial"/>
                <w:sz w:val="24"/>
                <w:szCs w:val="24"/>
              </w:rPr>
            </w:pPr>
            <w:r>
              <w:rPr>
                <w:rFonts w:cs="Arial"/>
                <w:b/>
                <w:sz w:val="24"/>
                <w:szCs w:val="24"/>
              </w:rPr>
              <w:t>Phone number</w:t>
            </w:r>
          </w:p>
        </w:tc>
      </w:tr>
      <w:tr w:rsidR="00BA67D5" w:rsidTr="00BA67D5">
        <w:tc>
          <w:tcPr>
            <w:tcW w:w="483" w:type="dxa"/>
            <w:tcBorders>
              <w:top w:val="single" w:sz="4" w:space="0" w:color="auto"/>
              <w:left w:val="single" w:sz="12" w:space="0" w:color="auto"/>
              <w:bottom w:val="single" w:sz="4" w:space="0" w:color="auto"/>
              <w:right w:val="single" w:sz="4" w:space="0" w:color="auto"/>
            </w:tcBorders>
            <w:vAlign w:val="center"/>
            <w:hideMark/>
          </w:tcPr>
          <w:p w:rsidR="00BA67D5" w:rsidRDefault="00BA67D5">
            <w:pPr>
              <w:spacing w:after="0" w:line="240" w:lineRule="auto"/>
              <w:jc w:val="right"/>
              <w:rPr>
                <w:rFonts w:cs="Arial"/>
                <w:sz w:val="24"/>
                <w:szCs w:val="24"/>
              </w:rPr>
            </w:pPr>
            <w:r>
              <w:rPr>
                <w:rFonts w:cs="Arial"/>
                <w:sz w:val="24"/>
                <w:szCs w:val="24"/>
              </w:rPr>
              <w:t>K</w:t>
            </w:r>
          </w:p>
        </w:tc>
        <w:tc>
          <w:tcPr>
            <w:tcW w:w="6788"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rPr>
                <w:rFonts w:cs="Arial"/>
                <w:sz w:val="24"/>
                <w:szCs w:val="24"/>
              </w:rPr>
            </w:pPr>
            <w:r>
              <w:rPr>
                <w:rFonts w:cs="Arial"/>
                <w:sz w:val="24"/>
                <w:szCs w:val="24"/>
              </w:rPr>
              <w:t>Acton Specsavers, 150 High Street, London W3 6QZ </w:t>
            </w:r>
          </w:p>
        </w:tc>
        <w:tc>
          <w:tcPr>
            <w:tcW w:w="1511"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jc w:val="center"/>
              <w:rPr>
                <w:rFonts w:cs="Arial"/>
                <w:sz w:val="24"/>
                <w:szCs w:val="24"/>
              </w:rPr>
            </w:pPr>
            <w:r>
              <w:rPr>
                <w:rFonts w:cs="Arial"/>
                <w:sz w:val="24"/>
                <w:szCs w:val="24"/>
              </w:rPr>
              <w:t>Specsavers</w:t>
            </w:r>
          </w:p>
        </w:tc>
        <w:tc>
          <w:tcPr>
            <w:tcW w:w="1901" w:type="dxa"/>
            <w:tcBorders>
              <w:top w:val="single" w:sz="4" w:space="0" w:color="auto"/>
              <w:left w:val="single" w:sz="4" w:space="0" w:color="auto"/>
              <w:bottom w:val="single" w:sz="4" w:space="0" w:color="auto"/>
              <w:right w:val="single" w:sz="12" w:space="0" w:color="auto"/>
            </w:tcBorders>
            <w:vAlign w:val="center"/>
            <w:hideMark/>
          </w:tcPr>
          <w:p w:rsidR="00BA67D5" w:rsidRDefault="00BA67D5">
            <w:pPr>
              <w:spacing w:after="0"/>
              <w:jc w:val="center"/>
              <w:rPr>
                <w:rFonts w:cs="Arial"/>
                <w:sz w:val="24"/>
                <w:szCs w:val="24"/>
              </w:rPr>
            </w:pPr>
            <w:r>
              <w:rPr>
                <w:rFonts w:cs="Arial"/>
                <w:sz w:val="24"/>
                <w:szCs w:val="24"/>
              </w:rPr>
              <w:t>020 8840 2977</w:t>
            </w:r>
          </w:p>
        </w:tc>
      </w:tr>
      <w:tr w:rsidR="00BA67D5" w:rsidTr="00BA67D5">
        <w:tc>
          <w:tcPr>
            <w:tcW w:w="483" w:type="dxa"/>
            <w:tcBorders>
              <w:top w:val="single" w:sz="4" w:space="0" w:color="auto"/>
              <w:left w:val="single" w:sz="12" w:space="0" w:color="auto"/>
              <w:bottom w:val="single" w:sz="4" w:space="0" w:color="auto"/>
              <w:right w:val="single" w:sz="4" w:space="0" w:color="auto"/>
            </w:tcBorders>
            <w:vAlign w:val="center"/>
            <w:hideMark/>
          </w:tcPr>
          <w:p w:rsidR="00BA67D5" w:rsidRDefault="00BA67D5">
            <w:pPr>
              <w:spacing w:after="0" w:line="240" w:lineRule="auto"/>
              <w:jc w:val="right"/>
              <w:rPr>
                <w:rFonts w:cs="Arial"/>
                <w:sz w:val="24"/>
                <w:szCs w:val="24"/>
              </w:rPr>
            </w:pPr>
            <w:r>
              <w:rPr>
                <w:rFonts w:cs="Arial"/>
                <w:sz w:val="24"/>
                <w:szCs w:val="24"/>
              </w:rPr>
              <w:t>L</w:t>
            </w:r>
          </w:p>
        </w:tc>
        <w:tc>
          <w:tcPr>
            <w:tcW w:w="6788"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rPr>
                <w:rFonts w:cs="Arial"/>
                <w:sz w:val="24"/>
                <w:szCs w:val="24"/>
              </w:rPr>
            </w:pPr>
            <w:r>
              <w:rPr>
                <w:rFonts w:cs="Arial"/>
                <w:sz w:val="24"/>
                <w:szCs w:val="24"/>
              </w:rPr>
              <w:t>Ealing Specsavers, 7 New Broadway, Ealing W5 5AW </w:t>
            </w:r>
          </w:p>
        </w:tc>
        <w:tc>
          <w:tcPr>
            <w:tcW w:w="1511"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jc w:val="center"/>
              <w:rPr>
                <w:rFonts w:cs="Arial"/>
                <w:sz w:val="24"/>
                <w:szCs w:val="24"/>
              </w:rPr>
            </w:pPr>
            <w:r>
              <w:rPr>
                <w:rFonts w:cs="Arial"/>
                <w:sz w:val="24"/>
                <w:szCs w:val="24"/>
              </w:rPr>
              <w:t>Specsavers</w:t>
            </w:r>
          </w:p>
        </w:tc>
        <w:tc>
          <w:tcPr>
            <w:tcW w:w="1901" w:type="dxa"/>
            <w:tcBorders>
              <w:top w:val="single" w:sz="4" w:space="0" w:color="auto"/>
              <w:left w:val="single" w:sz="4" w:space="0" w:color="auto"/>
              <w:bottom w:val="single" w:sz="4" w:space="0" w:color="auto"/>
              <w:right w:val="single" w:sz="12" w:space="0" w:color="auto"/>
            </w:tcBorders>
            <w:vAlign w:val="center"/>
            <w:hideMark/>
          </w:tcPr>
          <w:p w:rsidR="00BA67D5" w:rsidRDefault="00BA67D5">
            <w:pPr>
              <w:spacing w:after="0"/>
              <w:jc w:val="center"/>
              <w:rPr>
                <w:rFonts w:cs="Arial"/>
                <w:sz w:val="24"/>
                <w:szCs w:val="24"/>
              </w:rPr>
            </w:pPr>
            <w:r>
              <w:rPr>
                <w:rFonts w:cs="Arial"/>
                <w:sz w:val="24"/>
                <w:szCs w:val="24"/>
              </w:rPr>
              <w:t>020 8840 2977</w:t>
            </w:r>
          </w:p>
        </w:tc>
      </w:tr>
      <w:tr w:rsidR="00BA67D5" w:rsidTr="00BA67D5">
        <w:tc>
          <w:tcPr>
            <w:tcW w:w="483" w:type="dxa"/>
            <w:tcBorders>
              <w:top w:val="single" w:sz="4" w:space="0" w:color="auto"/>
              <w:left w:val="single" w:sz="12" w:space="0" w:color="auto"/>
              <w:bottom w:val="single" w:sz="4" w:space="0" w:color="auto"/>
              <w:right w:val="single" w:sz="4" w:space="0" w:color="auto"/>
            </w:tcBorders>
            <w:vAlign w:val="center"/>
            <w:hideMark/>
          </w:tcPr>
          <w:p w:rsidR="00BA67D5" w:rsidRDefault="00BA67D5">
            <w:pPr>
              <w:spacing w:after="0" w:line="240" w:lineRule="auto"/>
              <w:jc w:val="right"/>
              <w:rPr>
                <w:rFonts w:cs="Arial"/>
                <w:sz w:val="24"/>
                <w:szCs w:val="24"/>
              </w:rPr>
            </w:pPr>
            <w:r>
              <w:rPr>
                <w:rFonts w:cs="Arial"/>
                <w:sz w:val="24"/>
                <w:szCs w:val="24"/>
              </w:rPr>
              <w:t>M</w:t>
            </w:r>
          </w:p>
        </w:tc>
        <w:tc>
          <w:tcPr>
            <w:tcW w:w="6788"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rPr>
                <w:rFonts w:cs="Arial"/>
                <w:sz w:val="24"/>
                <w:szCs w:val="24"/>
              </w:rPr>
            </w:pPr>
            <w:r>
              <w:rPr>
                <w:rFonts w:cs="Arial"/>
                <w:sz w:val="24"/>
                <w:szCs w:val="24"/>
              </w:rPr>
              <w:t>Greenford Specsavers</w:t>
            </w:r>
          </w:p>
          <w:p w:rsidR="00BA67D5" w:rsidRDefault="00BA67D5">
            <w:pPr>
              <w:spacing w:after="0"/>
              <w:rPr>
                <w:rFonts w:cs="Arial"/>
                <w:sz w:val="24"/>
                <w:szCs w:val="24"/>
              </w:rPr>
            </w:pPr>
            <w:r>
              <w:rPr>
                <w:rFonts w:cs="Arial"/>
                <w:sz w:val="24"/>
                <w:szCs w:val="24"/>
              </w:rPr>
              <w:t>20 The Broadway, Greenford UB6 9PU </w:t>
            </w:r>
          </w:p>
        </w:tc>
        <w:tc>
          <w:tcPr>
            <w:tcW w:w="1511"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jc w:val="center"/>
              <w:rPr>
                <w:rFonts w:cs="Arial"/>
                <w:sz w:val="24"/>
                <w:szCs w:val="24"/>
              </w:rPr>
            </w:pPr>
            <w:r>
              <w:rPr>
                <w:rFonts w:cs="Arial"/>
                <w:sz w:val="24"/>
                <w:szCs w:val="24"/>
              </w:rPr>
              <w:t>Specsavers</w:t>
            </w:r>
          </w:p>
        </w:tc>
        <w:tc>
          <w:tcPr>
            <w:tcW w:w="1901" w:type="dxa"/>
            <w:tcBorders>
              <w:top w:val="single" w:sz="4" w:space="0" w:color="auto"/>
              <w:left w:val="single" w:sz="4" w:space="0" w:color="auto"/>
              <w:bottom w:val="single" w:sz="4" w:space="0" w:color="auto"/>
              <w:right w:val="single" w:sz="12" w:space="0" w:color="auto"/>
            </w:tcBorders>
            <w:vAlign w:val="center"/>
            <w:hideMark/>
          </w:tcPr>
          <w:p w:rsidR="00BA67D5" w:rsidRDefault="00BA67D5">
            <w:pPr>
              <w:spacing w:after="0"/>
              <w:jc w:val="center"/>
              <w:rPr>
                <w:rFonts w:cs="Arial"/>
                <w:sz w:val="24"/>
                <w:szCs w:val="24"/>
              </w:rPr>
            </w:pPr>
            <w:r>
              <w:rPr>
                <w:rFonts w:cs="Arial"/>
                <w:sz w:val="24"/>
                <w:szCs w:val="24"/>
              </w:rPr>
              <w:t>020 8566 6123</w:t>
            </w:r>
          </w:p>
        </w:tc>
      </w:tr>
      <w:tr w:rsidR="00BA67D5" w:rsidTr="00BA67D5">
        <w:tc>
          <w:tcPr>
            <w:tcW w:w="483" w:type="dxa"/>
            <w:tcBorders>
              <w:top w:val="single" w:sz="4" w:space="0" w:color="auto"/>
              <w:left w:val="single" w:sz="12" w:space="0" w:color="auto"/>
              <w:bottom w:val="single" w:sz="4" w:space="0" w:color="auto"/>
              <w:right w:val="single" w:sz="4" w:space="0" w:color="auto"/>
            </w:tcBorders>
            <w:vAlign w:val="center"/>
            <w:hideMark/>
          </w:tcPr>
          <w:p w:rsidR="00BA67D5" w:rsidRDefault="00BA67D5">
            <w:pPr>
              <w:spacing w:after="0" w:line="240" w:lineRule="auto"/>
              <w:jc w:val="right"/>
              <w:rPr>
                <w:rFonts w:cs="Arial"/>
                <w:sz w:val="24"/>
                <w:szCs w:val="24"/>
              </w:rPr>
            </w:pPr>
            <w:r>
              <w:rPr>
                <w:rFonts w:cs="Arial"/>
                <w:sz w:val="24"/>
                <w:szCs w:val="24"/>
              </w:rPr>
              <w:t>N</w:t>
            </w:r>
          </w:p>
        </w:tc>
        <w:tc>
          <w:tcPr>
            <w:tcW w:w="6788"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rPr>
                <w:rFonts w:cs="Arial"/>
                <w:sz w:val="24"/>
                <w:szCs w:val="24"/>
              </w:rPr>
            </w:pPr>
            <w:proofErr w:type="spellStart"/>
            <w:r>
              <w:rPr>
                <w:rFonts w:cs="Arial"/>
                <w:sz w:val="24"/>
                <w:szCs w:val="24"/>
              </w:rPr>
              <w:t>InHealth</w:t>
            </w:r>
            <w:proofErr w:type="spellEnd"/>
            <w:r>
              <w:rPr>
                <w:rFonts w:cs="Arial"/>
                <w:sz w:val="24"/>
                <w:szCs w:val="24"/>
              </w:rPr>
              <w:t xml:space="preserve"> Diagnostics Centre Ealing</w:t>
            </w:r>
            <w:r>
              <w:rPr>
                <w:rFonts w:cs="Arial"/>
                <w:sz w:val="24"/>
                <w:szCs w:val="24"/>
              </w:rPr>
              <w:br/>
              <w:t>96-122 Uxbridge Road, London W13 8RD</w:t>
            </w:r>
          </w:p>
        </w:tc>
        <w:tc>
          <w:tcPr>
            <w:tcW w:w="1511"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jc w:val="center"/>
              <w:rPr>
                <w:rFonts w:cs="Arial"/>
                <w:sz w:val="24"/>
                <w:szCs w:val="24"/>
              </w:rPr>
            </w:pPr>
            <w:proofErr w:type="spellStart"/>
            <w:r>
              <w:rPr>
                <w:rFonts w:cs="Arial"/>
                <w:sz w:val="24"/>
                <w:szCs w:val="24"/>
              </w:rPr>
              <w:t>InHealth</w:t>
            </w:r>
            <w:proofErr w:type="spellEnd"/>
          </w:p>
        </w:tc>
        <w:tc>
          <w:tcPr>
            <w:tcW w:w="1901" w:type="dxa"/>
            <w:tcBorders>
              <w:top w:val="single" w:sz="4" w:space="0" w:color="auto"/>
              <w:left w:val="single" w:sz="4" w:space="0" w:color="auto"/>
              <w:bottom w:val="single" w:sz="4" w:space="0" w:color="auto"/>
              <w:right w:val="single" w:sz="12" w:space="0" w:color="auto"/>
            </w:tcBorders>
            <w:vAlign w:val="center"/>
            <w:hideMark/>
          </w:tcPr>
          <w:p w:rsidR="00BA67D5" w:rsidRDefault="00BA67D5">
            <w:pPr>
              <w:spacing w:after="0" w:line="240" w:lineRule="auto"/>
              <w:jc w:val="center"/>
              <w:rPr>
                <w:rFonts w:cs="Arial"/>
                <w:sz w:val="24"/>
                <w:szCs w:val="24"/>
              </w:rPr>
            </w:pPr>
            <w:r>
              <w:rPr>
                <w:rFonts w:cs="Arial"/>
                <w:sz w:val="24"/>
                <w:szCs w:val="24"/>
              </w:rPr>
              <w:t>0333 202 0298</w:t>
            </w:r>
          </w:p>
        </w:tc>
      </w:tr>
      <w:tr w:rsidR="00BA67D5" w:rsidTr="00BA67D5">
        <w:tc>
          <w:tcPr>
            <w:tcW w:w="483" w:type="dxa"/>
            <w:tcBorders>
              <w:top w:val="single" w:sz="4" w:space="0" w:color="auto"/>
              <w:left w:val="single" w:sz="12" w:space="0" w:color="auto"/>
              <w:bottom w:val="single" w:sz="4" w:space="0" w:color="auto"/>
              <w:right w:val="single" w:sz="4" w:space="0" w:color="auto"/>
            </w:tcBorders>
            <w:vAlign w:val="center"/>
            <w:hideMark/>
          </w:tcPr>
          <w:p w:rsidR="00BA67D5" w:rsidRDefault="00BA67D5">
            <w:pPr>
              <w:spacing w:after="0" w:line="240" w:lineRule="auto"/>
              <w:jc w:val="right"/>
              <w:rPr>
                <w:rFonts w:cs="Arial"/>
                <w:sz w:val="24"/>
                <w:szCs w:val="24"/>
              </w:rPr>
            </w:pPr>
            <w:r>
              <w:rPr>
                <w:rFonts w:cs="Arial"/>
                <w:sz w:val="24"/>
                <w:szCs w:val="24"/>
              </w:rPr>
              <w:t>O</w:t>
            </w:r>
          </w:p>
        </w:tc>
        <w:tc>
          <w:tcPr>
            <w:tcW w:w="6788"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rPr>
                <w:rFonts w:cs="Arial"/>
                <w:sz w:val="24"/>
                <w:szCs w:val="24"/>
              </w:rPr>
            </w:pPr>
            <w:r>
              <w:rPr>
                <w:rFonts w:cs="Arial"/>
                <w:sz w:val="24"/>
                <w:szCs w:val="24"/>
              </w:rPr>
              <w:t>West Ealing Specsavers</w:t>
            </w:r>
            <w:r>
              <w:rPr>
                <w:rFonts w:cs="Arial"/>
                <w:sz w:val="24"/>
                <w:szCs w:val="24"/>
              </w:rPr>
              <w:br/>
              <w:t>81 The Broadway, London W13 9BP </w:t>
            </w:r>
          </w:p>
        </w:tc>
        <w:tc>
          <w:tcPr>
            <w:tcW w:w="1511"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jc w:val="center"/>
              <w:rPr>
                <w:rFonts w:cs="Arial"/>
                <w:sz w:val="24"/>
                <w:szCs w:val="24"/>
              </w:rPr>
            </w:pPr>
            <w:r>
              <w:rPr>
                <w:rFonts w:cs="Arial"/>
                <w:sz w:val="24"/>
                <w:szCs w:val="24"/>
              </w:rPr>
              <w:t>Specsavers</w:t>
            </w:r>
          </w:p>
        </w:tc>
        <w:tc>
          <w:tcPr>
            <w:tcW w:w="1901" w:type="dxa"/>
            <w:tcBorders>
              <w:top w:val="single" w:sz="4" w:space="0" w:color="auto"/>
              <w:left w:val="single" w:sz="4" w:space="0" w:color="auto"/>
              <w:bottom w:val="single" w:sz="4" w:space="0" w:color="auto"/>
              <w:right w:val="single" w:sz="12" w:space="0" w:color="auto"/>
            </w:tcBorders>
            <w:vAlign w:val="center"/>
            <w:hideMark/>
          </w:tcPr>
          <w:p w:rsidR="00BA67D5" w:rsidRDefault="00BA67D5">
            <w:pPr>
              <w:spacing w:after="0"/>
              <w:jc w:val="center"/>
              <w:rPr>
                <w:rFonts w:cs="Arial"/>
                <w:sz w:val="24"/>
                <w:szCs w:val="24"/>
              </w:rPr>
            </w:pPr>
            <w:r>
              <w:rPr>
                <w:rFonts w:cs="Arial"/>
                <w:sz w:val="24"/>
                <w:szCs w:val="24"/>
              </w:rPr>
              <w:t>020 8840 2977</w:t>
            </w:r>
          </w:p>
        </w:tc>
      </w:tr>
      <w:tr w:rsidR="00BA67D5" w:rsidTr="00BA67D5">
        <w:tc>
          <w:tcPr>
            <w:tcW w:w="483" w:type="dxa"/>
            <w:tcBorders>
              <w:top w:val="single" w:sz="4" w:space="0" w:color="auto"/>
              <w:left w:val="single" w:sz="12" w:space="0" w:color="auto"/>
              <w:bottom w:val="single" w:sz="12" w:space="0" w:color="auto"/>
              <w:right w:val="single" w:sz="4" w:space="0" w:color="auto"/>
            </w:tcBorders>
            <w:vAlign w:val="center"/>
            <w:hideMark/>
          </w:tcPr>
          <w:p w:rsidR="00BA67D5" w:rsidRDefault="00BA67D5">
            <w:pPr>
              <w:spacing w:after="0" w:line="240" w:lineRule="auto"/>
              <w:jc w:val="right"/>
              <w:rPr>
                <w:rFonts w:cs="Arial"/>
                <w:sz w:val="24"/>
                <w:szCs w:val="24"/>
              </w:rPr>
            </w:pPr>
            <w:r>
              <w:rPr>
                <w:rFonts w:cs="Arial"/>
                <w:sz w:val="24"/>
                <w:szCs w:val="24"/>
              </w:rPr>
              <w:t>P</w:t>
            </w:r>
          </w:p>
        </w:tc>
        <w:tc>
          <w:tcPr>
            <w:tcW w:w="6788" w:type="dxa"/>
            <w:tcBorders>
              <w:top w:val="single" w:sz="4" w:space="0" w:color="auto"/>
              <w:left w:val="single" w:sz="4" w:space="0" w:color="auto"/>
              <w:bottom w:val="single" w:sz="12" w:space="0" w:color="auto"/>
              <w:right w:val="single" w:sz="4" w:space="0" w:color="auto"/>
            </w:tcBorders>
            <w:vAlign w:val="center"/>
            <w:hideMark/>
          </w:tcPr>
          <w:p w:rsidR="00BA67D5" w:rsidRDefault="00BA67D5">
            <w:pPr>
              <w:spacing w:after="0"/>
              <w:rPr>
                <w:rFonts w:cs="Arial"/>
                <w:sz w:val="24"/>
                <w:szCs w:val="24"/>
              </w:rPr>
            </w:pPr>
            <w:proofErr w:type="spellStart"/>
            <w:r>
              <w:rPr>
                <w:rFonts w:cs="Arial"/>
                <w:sz w:val="24"/>
                <w:szCs w:val="24"/>
              </w:rPr>
              <w:t>Westway</w:t>
            </w:r>
            <w:proofErr w:type="spellEnd"/>
            <w:r>
              <w:rPr>
                <w:rFonts w:cs="Arial"/>
                <w:sz w:val="24"/>
                <w:szCs w:val="24"/>
              </w:rPr>
              <w:t xml:space="preserve"> Cross Specsavers</w:t>
            </w:r>
            <w:r>
              <w:rPr>
                <w:rFonts w:cs="Arial"/>
                <w:sz w:val="24"/>
                <w:szCs w:val="24"/>
              </w:rPr>
              <w:br/>
            </w:r>
            <w:proofErr w:type="spellStart"/>
            <w:r>
              <w:rPr>
                <w:rFonts w:cs="Arial"/>
                <w:sz w:val="24"/>
                <w:szCs w:val="24"/>
              </w:rPr>
              <w:t>Westway</w:t>
            </w:r>
            <w:proofErr w:type="spellEnd"/>
            <w:r>
              <w:rPr>
                <w:rFonts w:cs="Arial"/>
                <w:sz w:val="24"/>
                <w:szCs w:val="24"/>
              </w:rPr>
              <w:t xml:space="preserve"> Cross Shopping Park, Greenford UB6 0UW </w:t>
            </w:r>
          </w:p>
        </w:tc>
        <w:tc>
          <w:tcPr>
            <w:tcW w:w="1511" w:type="dxa"/>
            <w:tcBorders>
              <w:top w:val="single" w:sz="4" w:space="0" w:color="auto"/>
              <w:left w:val="single" w:sz="4" w:space="0" w:color="auto"/>
              <w:bottom w:val="single" w:sz="12" w:space="0" w:color="auto"/>
              <w:right w:val="single" w:sz="4" w:space="0" w:color="auto"/>
            </w:tcBorders>
            <w:vAlign w:val="center"/>
            <w:hideMark/>
          </w:tcPr>
          <w:p w:rsidR="00BA67D5" w:rsidRDefault="00BA67D5">
            <w:pPr>
              <w:spacing w:after="0"/>
              <w:jc w:val="center"/>
              <w:rPr>
                <w:rFonts w:cs="Arial"/>
                <w:sz w:val="24"/>
                <w:szCs w:val="24"/>
              </w:rPr>
            </w:pPr>
            <w:r>
              <w:rPr>
                <w:rFonts w:cs="Arial"/>
                <w:sz w:val="24"/>
                <w:szCs w:val="24"/>
              </w:rPr>
              <w:t>Specsavers</w:t>
            </w:r>
          </w:p>
        </w:tc>
        <w:tc>
          <w:tcPr>
            <w:tcW w:w="1901" w:type="dxa"/>
            <w:tcBorders>
              <w:top w:val="single" w:sz="4" w:space="0" w:color="auto"/>
              <w:left w:val="single" w:sz="4" w:space="0" w:color="auto"/>
              <w:bottom w:val="single" w:sz="12" w:space="0" w:color="auto"/>
              <w:right w:val="single" w:sz="12" w:space="0" w:color="auto"/>
            </w:tcBorders>
            <w:vAlign w:val="center"/>
            <w:hideMark/>
          </w:tcPr>
          <w:p w:rsidR="00BA67D5" w:rsidRDefault="00BA67D5">
            <w:pPr>
              <w:spacing w:after="0"/>
              <w:jc w:val="center"/>
              <w:rPr>
                <w:rFonts w:cs="Arial"/>
                <w:sz w:val="24"/>
                <w:szCs w:val="24"/>
              </w:rPr>
            </w:pPr>
            <w:r>
              <w:rPr>
                <w:rFonts w:cs="Arial"/>
                <w:sz w:val="24"/>
                <w:szCs w:val="24"/>
              </w:rPr>
              <w:t>020 8566 6123</w:t>
            </w:r>
          </w:p>
        </w:tc>
      </w:tr>
      <w:tr w:rsidR="00BA67D5" w:rsidTr="00BA67D5">
        <w:tc>
          <w:tcPr>
            <w:tcW w:w="7271" w:type="dxa"/>
            <w:gridSpan w:val="2"/>
            <w:tcBorders>
              <w:top w:val="single" w:sz="12" w:space="0" w:color="auto"/>
              <w:left w:val="single" w:sz="12" w:space="0" w:color="auto"/>
              <w:bottom w:val="single" w:sz="4" w:space="0" w:color="auto"/>
              <w:right w:val="single" w:sz="4" w:space="0" w:color="auto"/>
            </w:tcBorders>
            <w:shd w:val="clear" w:color="auto" w:fill="D9E2F3"/>
            <w:vAlign w:val="center"/>
            <w:hideMark/>
          </w:tcPr>
          <w:p w:rsidR="00BA67D5" w:rsidRDefault="00BA67D5">
            <w:pPr>
              <w:spacing w:after="0" w:line="240" w:lineRule="auto"/>
              <w:rPr>
                <w:rFonts w:cs="Arial"/>
                <w:b/>
                <w:sz w:val="28"/>
                <w:szCs w:val="28"/>
              </w:rPr>
            </w:pPr>
            <w:r>
              <w:rPr>
                <w:rFonts w:cs="Arial"/>
                <w:b/>
                <w:sz w:val="28"/>
                <w:szCs w:val="28"/>
              </w:rPr>
              <w:t xml:space="preserve">Hammersmith and Fulham </w:t>
            </w:r>
          </w:p>
        </w:tc>
        <w:tc>
          <w:tcPr>
            <w:tcW w:w="1511" w:type="dxa"/>
            <w:tcBorders>
              <w:top w:val="single" w:sz="12" w:space="0" w:color="auto"/>
              <w:left w:val="single" w:sz="4" w:space="0" w:color="auto"/>
              <w:bottom w:val="single" w:sz="4" w:space="0" w:color="auto"/>
              <w:right w:val="single" w:sz="4" w:space="0" w:color="auto"/>
            </w:tcBorders>
            <w:shd w:val="clear" w:color="auto" w:fill="D9E2F3"/>
            <w:vAlign w:val="center"/>
            <w:hideMark/>
          </w:tcPr>
          <w:p w:rsidR="00BA67D5" w:rsidRDefault="00BA67D5">
            <w:pPr>
              <w:spacing w:after="0"/>
              <w:jc w:val="center"/>
              <w:rPr>
                <w:rFonts w:cs="Arial"/>
                <w:sz w:val="24"/>
                <w:szCs w:val="24"/>
              </w:rPr>
            </w:pPr>
            <w:r>
              <w:rPr>
                <w:rFonts w:cs="Arial"/>
                <w:b/>
                <w:sz w:val="24"/>
                <w:szCs w:val="24"/>
              </w:rPr>
              <w:t>Provider</w:t>
            </w:r>
          </w:p>
        </w:tc>
        <w:tc>
          <w:tcPr>
            <w:tcW w:w="1901" w:type="dxa"/>
            <w:tcBorders>
              <w:top w:val="single" w:sz="12" w:space="0" w:color="auto"/>
              <w:left w:val="single" w:sz="4" w:space="0" w:color="auto"/>
              <w:bottom w:val="single" w:sz="4" w:space="0" w:color="auto"/>
              <w:right w:val="single" w:sz="12" w:space="0" w:color="auto"/>
            </w:tcBorders>
            <w:shd w:val="clear" w:color="auto" w:fill="D9E2F3"/>
            <w:vAlign w:val="center"/>
            <w:hideMark/>
          </w:tcPr>
          <w:p w:rsidR="00BA67D5" w:rsidRDefault="00BA67D5">
            <w:pPr>
              <w:spacing w:after="0"/>
              <w:jc w:val="center"/>
              <w:rPr>
                <w:rFonts w:cs="Arial"/>
                <w:sz w:val="24"/>
                <w:szCs w:val="24"/>
              </w:rPr>
            </w:pPr>
            <w:r>
              <w:rPr>
                <w:rFonts w:cs="Arial"/>
                <w:b/>
                <w:sz w:val="24"/>
                <w:szCs w:val="24"/>
              </w:rPr>
              <w:t>Phone number</w:t>
            </w:r>
          </w:p>
        </w:tc>
      </w:tr>
      <w:tr w:rsidR="00BA67D5" w:rsidTr="00BA67D5">
        <w:tc>
          <w:tcPr>
            <w:tcW w:w="483" w:type="dxa"/>
            <w:tcBorders>
              <w:top w:val="single" w:sz="4" w:space="0" w:color="auto"/>
              <w:left w:val="single" w:sz="12" w:space="0" w:color="auto"/>
              <w:bottom w:val="single" w:sz="4" w:space="0" w:color="auto"/>
              <w:right w:val="single" w:sz="4" w:space="0" w:color="auto"/>
            </w:tcBorders>
            <w:vAlign w:val="center"/>
            <w:hideMark/>
          </w:tcPr>
          <w:p w:rsidR="00BA67D5" w:rsidRDefault="00BA67D5">
            <w:pPr>
              <w:spacing w:after="0" w:line="240" w:lineRule="auto"/>
              <w:jc w:val="right"/>
              <w:rPr>
                <w:rFonts w:cs="Arial"/>
                <w:sz w:val="24"/>
                <w:szCs w:val="24"/>
              </w:rPr>
            </w:pPr>
            <w:r>
              <w:rPr>
                <w:rFonts w:cs="Arial"/>
                <w:sz w:val="24"/>
                <w:szCs w:val="24"/>
              </w:rPr>
              <w:t>Q</w:t>
            </w:r>
          </w:p>
        </w:tc>
        <w:tc>
          <w:tcPr>
            <w:tcW w:w="6788"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rPr>
                <w:rFonts w:cs="Arial"/>
                <w:sz w:val="24"/>
                <w:szCs w:val="24"/>
              </w:rPr>
            </w:pPr>
            <w:r>
              <w:rPr>
                <w:rFonts w:cs="Arial"/>
                <w:sz w:val="24"/>
                <w:szCs w:val="24"/>
              </w:rPr>
              <w:t>Fulham Specsavers,387 North End Road, London SW6 1NP </w:t>
            </w:r>
          </w:p>
        </w:tc>
        <w:tc>
          <w:tcPr>
            <w:tcW w:w="1511"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jc w:val="center"/>
              <w:rPr>
                <w:rFonts w:cs="Arial"/>
                <w:sz w:val="24"/>
                <w:szCs w:val="24"/>
              </w:rPr>
            </w:pPr>
            <w:r>
              <w:rPr>
                <w:rFonts w:cs="Arial"/>
                <w:sz w:val="24"/>
                <w:szCs w:val="24"/>
              </w:rPr>
              <w:t>Specsavers</w:t>
            </w:r>
          </w:p>
        </w:tc>
        <w:tc>
          <w:tcPr>
            <w:tcW w:w="1901" w:type="dxa"/>
            <w:tcBorders>
              <w:top w:val="single" w:sz="4" w:space="0" w:color="auto"/>
              <w:left w:val="single" w:sz="4" w:space="0" w:color="auto"/>
              <w:bottom w:val="single" w:sz="4" w:space="0" w:color="auto"/>
              <w:right w:val="single" w:sz="12" w:space="0" w:color="auto"/>
            </w:tcBorders>
            <w:vAlign w:val="center"/>
            <w:hideMark/>
          </w:tcPr>
          <w:p w:rsidR="00BA67D5" w:rsidRDefault="00BA67D5">
            <w:pPr>
              <w:spacing w:after="0"/>
              <w:jc w:val="center"/>
              <w:rPr>
                <w:rFonts w:cs="Arial"/>
                <w:sz w:val="24"/>
                <w:szCs w:val="24"/>
              </w:rPr>
            </w:pPr>
            <w:r>
              <w:rPr>
                <w:rFonts w:cs="Arial"/>
                <w:sz w:val="24"/>
                <w:szCs w:val="24"/>
              </w:rPr>
              <w:t>020 7471 0390</w:t>
            </w:r>
          </w:p>
        </w:tc>
      </w:tr>
      <w:tr w:rsidR="00BA67D5" w:rsidTr="00BA67D5">
        <w:tc>
          <w:tcPr>
            <w:tcW w:w="483" w:type="dxa"/>
            <w:tcBorders>
              <w:top w:val="single" w:sz="4" w:space="0" w:color="auto"/>
              <w:left w:val="single" w:sz="12" w:space="0" w:color="auto"/>
              <w:bottom w:val="single" w:sz="4" w:space="0" w:color="auto"/>
              <w:right w:val="single" w:sz="4" w:space="0" w:color="auto"/>
            </w:tcBorders>
            <w:vAlign w:val="center"/>
            <w:hideMark/>
          </w:tcPr>
          <w:p w:rsidR="00BA67D5" w:rsidRDefault="00BA67D5">
            <w:pPr>
              <w:spacing w:after="0" w:line="240" w:lineRule="auto"/>
              <w:jc w:val="right"/>
              <w:rPr>
                <w:rFonts w:cs="Arial"/>
                <w:sz w:val="24"/>
                <w:szCs w:val="24"/>
              </w:rPr>
            </w:pPr>
            <w:r>
              <w:rPr>
                <w:rFonts w:cs="Arial"/>
                <w:sz w:val="24"/>
                <w:szCs w:val="24"/>
              </w:rPr>
              <w:t>R</w:t>
            </w:r>
          </w:p>
        </w:tc>
        <w:tc>
          <w:tcPr>
            <w:tcW w:w="6788"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rPr>
                <w:rFonts w:cs="Arial"/>
                <w:sz w:val="24"/>
                <w:szCs w:val="24"/>
              </w:rPr>
            </w:pPr>
            <w:r>
              <w:rPr>
                <w:rFonts w:cs="Arial"/>
                <w:sz w:val="24"/>
                <w:szCs w:val="24"/>
              </w:rPr>
              <w:t>Fulham Wharf Specsavers</w:t>
            </w:r>
            <w:r>
              <w:rPr>
                <w:rFonts w:cs="Arial"/>
                <w:sz w:val="24"/>
                <w:szCs w:val="24"/>
              </w:rPr>
              <w:br/>
            </w:r>
            <w:proofErr w:type="spellStart"/>
            <w:r>
              <w:rPr>
                <w:rFonts w:cs="Arial"/>
                <w:sz w:val="24"/>
                <w:szCs w:val="24"/>
              </w:rPr>
              <w:t>Sainsburys</w:t>
            </w:r>
            <w:proofErr w:type="spellEnd"/>
            <w:r>
              <w:rPr>
                <w:rFonts w:cs="Arial"/>
                <w:sz w:val="24"/>
                <w:szCs w:val="24"/>
              </w:rPr>
              <w:t xml:space="preserve">, 27 </w:t>
            </w:r>
            <w:proofErr w:type="spellStart"/>
            <w:r>
              <w:rPr>
                <w:rFonts w:cs="Arial"/>
                <w:sz w:val="24"/>
                <w:szCs w:val="24"/>
              </w:rPr>
              <w:t>Townmead</w:t>
            </w:r>
            <w:proofErr w:type="spellEnd"/>
            <w:r>
              <w:rPr>
                <w:rFonts w:cs="Arial"/>
                <w:sz w:val="24"/>
                <w:szCs w:val="24"/>
              </w:rPr>
              <w:t> Road, London SW6 2GD</w:t>
            </w:r>
          </w:p>
        </w:tc>
        <w:tc>
          <w:tcPr>
            <w:tcW w:w="1511"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jc w:val="center"/>
              <w:rPr>
                <w:rFonts w:cs="Arial"/>
                <w:sz w:val="24"/>
                <w:szCs w:val="24"/>
              </w:rPr>
            </w:pPr>
            <w:r>
              <w:rPr>
                <w:rFonts w:cs="Arial"/>
                <w:sz w:val="24"/>
                <w:szCs w:val="24"/>
              </w:rPr>
              <w:t>Specsavers</w:t>
            </w:r>
          </w:p>
        </w:tc>
        <w:tc>
          <w:tcPr>
            <w:tcW w:w="1901" w:type="dxa"/>
            <w:tcBorders>
              <w:top w:val="single" w:sz="4" w:space="0" w:color="auto"/>
              <w:left w:val="single" w:sz="4" w:space="0" w:color="auto"/>
              <w:bottom w:val="single" w:sz="4" w:space="0" w:color="auto"/>
              <w:right w:val="single" w:sz="12" w:space="0" w:color="auto"/>
            </w:tcBorders>
            <w:vAlign w:val="center"/>
            <w:hideMark/>
          </w:tcPr>
          <w:p w:rsidR="00BA67D5" w:rsidRDefault="00BA67D5">
            <w:pPr>
              <w:spacing w:after="0"/>
              <w:jc w:val="center"/>
              <w:rPr>
                <w:rFonts w:cs="Arial"/>
                <w:sz w:val="24"/>
                <w:szCs w:val="24"/>
              </w:rPr>
            </w:pPr>
            <w:r>
              <w:rPr>
                <w:rFonts w:cs="Arial"/>
                <w:sz w:val="24"/>
                <w:szCs w:val="24"/>
              </w:rPr>
              <w:t>020 8016 6763</w:t>
            </w:r>
          </w:p>
        </w:tc>
      </w:tr>
      <w:tr w:rsidR="00BA67D5" w:rsidTr="00BA67D5">
        <w:tc>
          <w:tcPr>
            <w:tcW w:w="483" w:type="dxa"/>
            <w:tcBorders>
              <w:top w:val="single" w:sz="4" w:space="0" w:color="auto"/>
              <w:left w:val="single" w:sz="12" w:space="0" w:color="auto"/>
              <w:bottom w:val="single" w:sz="4" w:space="0" w:color="auto"/>
              <w:right w:val="single" w:sz="4" w:space="0" w:color="auto"/>
            </w:tcBorders>
            <w:vAlign w:val="center"/>
            <w:hideMark/>
          </w:tcPr>
          <w:p w:rsidR="00BA67D5" w:rsidRDefault="00BA67D5">
            <w:pPr>
              <w:spacing w:after="0" w:line="240" w:lineRule="auto"/>
              <w:jc w:val="right"/>
              <w:rPr>
                <w:rFonts w:cs="Arial"/>
                <w:sz w:val="24"/>
                <w:szCs w:val="24"/>
              </w:rPr>
            </w:pPr>
            <w:r>
              <w:rPr>
                <w:rFonts w:cs="Arial"/>
                <w:sz w:val="24"/>
                <w:szCs w:val="24"/>
              </w:rPr>
              <w:t>S</w:t>
            </w:r>
          </w:p>
        </w:tc>
        <w:tc>
          <w:tcPr>
            <w:tcW w:w="6788"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rPr>
                <w:rFonts w:cs="Arial"/>
                <w:sz w:val="24"/>
                <w:szCs w:val="24"/>
              </w:rPr>
            </w:pPr>
            <w:r>
              <w:rPr>
                <w:rFonts w:cs="Arial"/>
                <w:sz w:val="24"/>
                <w:szCs w:val="24"/>
              </w:rPr>
              <w:t xml:space="preserve">Hammersmith Specsavers, Unit 19-20, </w:t>
            </w:r>
            <w:proofErr w:type="spellStart"/>
            <w:r>
              <w:rPr>
                <w:rFonts w:cs="Arial"/>
                <w:sz w:val="24"/>
                <w:szCs w:val="24"/>
              </w:rPr>
              <w:t>Livat</w:t>
            </w:r>
            <w:proofErr w:type="spellEnd"/>
            <w:r>
              <w:rPr>
                <w:rFonts w:cs="Arial"/>
                <w:sz w:val="24"/>
                <w:szCs w:val="24"/>
              </w:rPr>
              <w:t> W6 0PZ </w:t>
            </w:r>
          </w:p>
        </w:tc>
        <w:tc>
          <w:tcPr>
            <w:tcW w:w="1511"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jc w:val="center"/>
              <w:rPr>
                <w:rFonts w:cs="Arial"/>
                <w:sz w:val="24"/>
                <w:szCs w:val="24"/>
              </w:rPr>
            </w:pPr>
            <w:r>
              <w:rPr>
                <w:rFonts w:cs="Arial"/>
                <w:sz w:val="24"/>
                <w:szCs w:val="24"/>
              </w:rPr>
              <w:t>Specsavers</w:t>
            </w:r>
          </w:p>
        </w:tc>
        <w:tc>
          <w:tcPr>
            <w:tcW w:w="1901" w:type="dxa"/>
            <w:tcBorders>
              <w:top w:val="single" w:sz="4" w:space="0" w:color="auto"/>
              <w:left w:val="single" w:sz="4" w:space="0" w:color="auto"/>
              <w:bottom w:val="single" w:sz="4" w:space="0" w:color="auto"/>
              <w:right w:val="single" w:sz="12" w:space="0" w:color="auto"/>
            </w:tcBorders>
            <w:vAlign w:val="center"/>
            <w:hideMark/>
          </w:tcPr>
          <w:p w:rsidR="00BA67D5" w:rsidRDefault="00BA67D5">
            <w:pPr>
              <w:spacing w:after="0"/>
              <w:jc w:val="center"/>
              <w:rPr>
                <w:rFonts w:cs="Arial"/>
                <w:sz w:val="24"/>
                <w:szCs w:val="24"/>
              </w:rPr>
            </w:pPr>
            <w:r>
              <w:rPr>
                <w:rFonts w:cs="Arial"/>
                <w:sz w:val="24"/>
                <w:szCs w:val="24"/>
              </w:rPr>
              <w:t>020 7706 0404</w:t>
            </w:r>
          </w:p>
        </w:tc>
      </w:tr>
      <w:tr w:rsidR="00BA67D5" w:rsidTr="00BA67D5">
        <w:tc>
          <w:tcPr>
            <w:tcW w:w="483" w:type="dxa"/>
            <w:tcBorders>
              <w:top w:val="single" w:sz="4" w:space="0" w:color="auto"/>
              <w:left w:val="single" w:sz="12" w:space="0" w:color="auto"/>
              <w:bottom w:val="single" w:sz="12" w:space="0" w:color="auto"/>
              <w:right w:val="single" w:sz="4" w:space="0" w:color="auto"/>
            </w:tcBorders>
            <w:vAlign w:val="center"/>
            <w:hideMark/>
          </w:tcPr>
          <w:p w:rsidR="00BA67D5" w:rsidRDefault="00BA67D5">
            <w:pPr>
              <w:spacing w:after="0" w:line="240" w:lineRule="auto"/>
              <w:jc w:val="right"/>
              <w:rPr>
                <w:rFonts w:cs="Arial"/>
                <w:sz w:val="24"/>
                <w:szCs w:val="24"/>
              </w:rPr>
            </w:pPr>
            <w:r>
              <w:rPr>
                <w:rFonts w:cs="Arial"/>
                <w:sz w:val="24"/>
                <w:szCs w:val="24"/>
              </w:rPr>
              <w:t>T</w:t>
            </w:r>
          </w:p>
        </w:tc>
        <w:tc>
          <w:tcPr>
            <w:tcW w:w="6788" w:type="dxa"/>
            <w:tcBorders>
              <w:top w:val="single" w:sz="4" w:space="0" w:color="auto"/>
              <w:left w:val="single" w:sz="4" w:space="0" w:color="auto"/>
              <w:bottom w:val="single" w:sz="12" w:space="0" w:color="auto"/>
              <w:right w:val="single" w:sz="4" w:space="0" w:color="auto"/>
            </w:tcBorders>
            <w:vAlign w:val="center"/>
            <w:hideMark/>
          </w:tcPr>
          <w:p w:rsidR="00BA67D5" w:rsidRDefault="00BA67D5">
            <w:pPr>
              <w:spacing w:after="0"/>
              <w:rPr>
                <w:rFonts w:cs="Arial"/>
                <w:sz w:val="24"/>
                <w:szCs w:val="24"/>
              </w:rPr>
            </w:pPr>
            <w:r>
              <w:rPr>
                <w:rFonts w:cs="Arial"/>
                <w:sz w:val="24"/>
                <w:szCs w:val="24"/>
              </w:rPr>
              <w:t>Fulham Health Clinic, 286 Munster Road, London SW6 6BQ</w:t>
            </w:r>
          </w:p>
        </w:tc>
        <w:tc>
          <w:tcPr>
            <w:tcW w:w="1511" w:type="dxa"/>
            <w:tcBorders>
              <w:top w:val="single" w:sz="4" w:space="0" w:color="auto"/>
              <w:left w:val="single" w:sz="4" w:space="0" w:color="auto"/>
              <w:bottom w:val="single" w:sz="12" w:space="0" w:color="auto"/>
              <w:right w:val="single" w:sz="4" w:space="0" w:color="auto"/>
            </w:tcBorders>
            <w:vAlign w:val="center"/>
            <w:hideMark/>
          </w:tcPr>
          <w:p w:rsidR="00BA67D5" w:rsidRDefault="00BA67D5">
            <w:pPr>
              <w:spacing w:after="0"/>
              <w:jc w:val="center"/>
              <w:rPr>
                <w:rFonts w:cs="Arial"/>
                <w:sz w:val="24"/>
                <w:szCs w:val="24"/>
              </w:rPr>
            </w:pPr>
            <w:proofErr w:type="spellStart"/>
            <w:r>
              <w:rPr>
                <w:rFonts w:cs="Arial"/>
                <w:sz w:val="24"/>
                <w:szCs w:val="24"/>
              </w:rPr>
              <w:t>InHealth</w:t>
            </w:r>
            <w:proofErr w:type="spellEnd"/>
          </w:p>
        </w:tc>
        <w:tc>
          <w:tcPr>
            <w:tcW w:w="1901" w:type="dxa"/>
            <w:tcBorders>
              <w:top w:val="single" w:sz="4" w:space="0" w:color="auto"/>
              <w:left w:val="single" w:sz="4" w:space="0" w:color="auto"/>
              <w:bottom w:val="single" w:sz="12" w:space="0" w:color="auto"/>
              <w:right w:val="single" w:sz="12" w:space="0" w:color="auto"/>
            </w:tcBorders>
            <w:vAlign w:val="center"/>
            <w:hideMark/>
          </w:tcPr>
          <w:p w:rsidR="00BA67D5" w:rsidRDefault="00BA67D5">
            <w:pPr>
              <w:spacing w:after="0" w:line="240" w:lineRule="auto"/>
              <w:jc w:val="center"/>
              <w:rPr>
                <w:rFonts w:cs="Arial"/>
                <w:sz w:val="24"/>
                <w:szCs w:val="24"/>
              </w:rPr>
            </w:pPr>
            <w:r>
              <w:rPr>
                <w:rFonts w:cs="Arial"/>
                <w:sz w:val="24"/>
                <w:szCs w:val="24"/>
              </w:rPr>
              <w:t>0333 202 0298</w:t>
            </w:r>
          </w:p>
        </w:tc>
      </w:tr>
      <w:tr w:rsidR="00BA67D5" w:rsidTr="00BA67D5">
        <w:tc>
          <w:tcPr>
            <w:tcW w:w="7271" w:type="dxa"/>
            <w:gridSpan w:val="2"/>
            <w:tcBorders>
              <w:top w:val="single" w:sz="12" w:space="0" w:color="auto"/>
              <w:left w:val="single" w:sz="12" w:space="0" w:color="auto"/>
              <w:bottom w:val="single" w:sz="4" w:space="0" w:color="auto"/>
              <w:right w:val="single" w:sz="4" w:space="0" w:color="auto"/>
            </w:tcBorders>
            <w:shd w:val="clear" w:color="auto" w:fill="D9E2F3"/>
            <w:vAlign w:val="center"/>
            <w:hideMark/>
          </w:tcPr>
          <w:p w:rsidR="00BA67D5" w:rsidRDefault="00BA67D5">
            <w:pPr>
              <w:spacing w:after="0"/>
              <w:rPr>
                <w:rFonts w:cs="Arial"/>
                <w:b/>
                <w:sz w:val="28"/>
                <w:szCs w:val="28"/>
              </w:rPr>
            </w:pPr>
            <w:r>
              <w:rPr>
                <w:rFonts w:cs="Arial"/>
                <w:b/>
                <w:sz w:val="28"/>
                <w:szCs w:val="28"/>
              </w:rPr>
              <w:t xml:space="preserve">Harrow </w:t>
            </w:r>
          </w:p>
        </w:tc>
        <w:tc>
          <w:tcPr>
            <w:tcW w:w="1511" w:type="dxa"/>
            <w:tcBorders>
              <w:top w:val="single" w:sz="12" w:space="0" w:color="auto"/>
              <w:left w:val="single" w:sz="4" w:space="0" w:color="auto"/>
              <w:bottom w:val="single" w:sz="4" w:space="0" w:color="auto"/>
              <w:right w:val="single" w:sz="4" w:space="0" w:color="auto"/>
            </w:tcBorders>
            <w:shd w:val="clear" w:color="auto" w:fill="D9E2F3"/>
            <w:vAlign w:val="center"/>
            <w:hideMark/>
          </w:tcPr>
          <w:p w:rsidR="00BA67D5" w:rsidRDefault="00BA67D5">
            <w:pPr>
              <w:spacing w:after="0"/>
              <w:jc w:val="center"/>
              <w:rPr>
                <w:rFonts w:cs="Arial"/>
                <w:b/>
                <w:sz w:val="24"/>
                <w:szCs w:val="24"/>
              </w:rPr>
            </w:pPr>
            <w:r>
              <w:rPr>
                <w:rFonts w:cs="Arial"/>
                <w:b/>
                <w:sz w:val="24"/>
                <w:szCs w:val="24"/>
              </w:rPr>
              <w:t>Provider</w:t>
            </w:r>
          </w:p>
        </w:tc>
        <w:tc>
          <w:tcPr>
            <w:tcW w:w="1901" w:type="dxa"/>
            <w:tcBorders>
              <w:top w:val="single" w:sz="12" w:space="0" w:color="auto"/>
              <w:left w:val="single" w:sz="4" w:space="0" w:color="auto"/>
              <w:bottom w:val="single" w:sz="4" w:space="0" w:color="auto"/>
              <w:right w:val="single" w:sz="12" w:space="0" w:color="auto"/>
            </w:tcBorders>
            <w:shd w:val="clear" w:color="auto" w:fill="D9E2F3"/>
            <w:vAlign w:val="center"/>
            <w:hideMark/>
          </w:tcPr>
          <w:p w:rsidR="00BA67D5" w:rsidRDefault="00BA67D5">
            <w:pPr>
              <w:spacing w:after="0"/>
              <w:jc w:val="center"/>
              <w:rPr>
                <w:rFonts w:cs="Arial"/>
                <w:b/>
                <w:sz w:val="24"/>
                <w:szCs w:val="24"/>
              </w:rPr>
            </w:pPr>
            <w:r>
              <w:rPr>
                <w:rFonts w:cs="Arial"/>
                <w:b/>
                <w:sz w:val="24"/>
                <w:szCs w:val="24"/>
              </w:rPr>
              <w:t>Phone number</w:t>
            </w:r>
          </w:p>
        </w:tc>
      </w:tr>
      <w:tr w:rsidR="00BA67D5" w:rsidTr="00BA67D5">
        <w:tc>
          <w:tcPr>
            <w:tcW w:w="483" w:type="dxa"/>
            <w:tcBorders>
              <w:top w:val="single" w:sz="4" w:space="0" w:color="auto"/>
              <w:left w:val="single" w:sz="12" w:space="0" w:color="auto"/>
              <w:bottom w:val="single" w:sz="4" w:space="0" w:color="auto"/>
              <w:right w:val="single" w:sz="4" w:space="0" w:color="auto"/>
            </w:tcBorders>
            <w:vAlign w:val="center"/>
            <w:hideMark/>
          </w:tcPr>
          <w:p w:rsidR="00BA67D5" w:rsidRDefault="00BA67D5">
            <w:pPr>
              <w:spacing w:after="0" w:line="240" w:lineRule="auto"/>
              <w:jc w:val="right"/>
              <w:rPr>
                <w:rFonts w:cs="Arial"/>
                <w:sz w:val="24"/>
                <w:szCs w:val="24"/>
              </w:rPr>
            </w:pPr>
            <w:r>
              <w:rPr>
                <w:rFonts w:cs="Arial"/>
                <w:sz w:val="24"/>
                <w:szCs w:val="24"/>
              </w:rPr>
              <w:t>U</w:t>
            </w:r>
          </w:p>
        </w:tc>
        <w:tc>
          <w:tcPr>
            <w:tcW w:w="6788"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rPr>
                <w:rFonts w:cs="Arial"/>
                <w:sz w:val="24"/>
                <w:szCs w:val="24"/>
              </w:rPr>
            </w:pPr>
            <w:r>
              <w:rPr>
                <w:rFonts w:cs="Arial"/>
                <w:sz w:val="24"/>
                <w:szCs w:val="24"/>
              </w:rPr>
              <w:t>Harrow Specsavers, 289 Station Road, Harrow HA1 2TA </w:t>
            </w:r>
          </w:p>
        </w:tc>
        <w:tc>
          <w:tcPr>
            <w:tcW w:w="1511"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jc w:val="center"/>
              <w:rPr>
                <w:rFonts w:cs="Arial"/>
                <w:sz w:val="24"/>
                <w:szCs w:val="24"/>
              </w:rPr>
            </w:pPr>
            <w:r>
              <w:rPr>
                <w:rFonts w:cs="Arial"/>
                <w:sz w:val="24"/>
                <w:szCs w:val="24"/>
              </w:rPr>
              <w:t>Specsavers</w:t>
            </w:r>
          </w:p>
        </w:tc>
        <w:tc>
          <w:tcPr>
            <w:tcW w:w="1901" w:type="dxa"/>
            <w:tcBorders>
              <w:top w:val="single" w:sz="4" w:space="0" w:color="auto"/>
              <w:left w:val="single" w:sz="4" w:space="0" w:color="auto"/>
              <w:bottom w:val="single" w:sz="4" w:space="0" w:color="auto"/>
              <w:right w:val="single" w:sz="12" w:space="0" w:color="auto"/>
            </w:tcBorders>
            <w:vAlign w:val="center"/>
            <w:hideMark/>
          </w:tcPr>
          <w:p w:rsidR="00BA67D5" w:rsidRDefault="00BA67D5">
            <w:pPr>
              <w:spacing w:after="0"/>
              <w:jc w:val="center"/>
              <w:rPr>
                <w:rFonts w:cs="Arial"/>
                <w:sz w:val="24"/>
                <w:szCs w:val="24"/>
              </w:rPr>
            </w:pPr>
            <w:r>
              <w:rPr>
                <w:rFonts w:cs="Arial"/>
                <w:sz w:val="24"/>
                <w:szCs w:val="24"/>
              </w:rPr>
              <w:t>020 8424 0244</w:t>
            </w:r>
          </w:p>
        </w:tc>
      </w:tr>
      <w:tr w:rsidR="00BA67D5" w:rsidTr="00BA67D5">
        <w:tc>
          <w:tcPr>
            <w:tcW w:w="483" w:type="dxa"/>
            <w:tcBorders>
              <w:top w:val="single" w:sz="4" w:space="0" w:color="auto"/>
              <w:left w:val="single" w:sz="12" w:space="0" w:color="auto"/>
              <w:bottom w:val="single" w:sz="4" w:space="0" w:color="auto"/>
              <w:right w:val="single" w:sz="4" w:space="0" w:color="auto"/>
            </w:tcBorders>
            <w:vAlign w:val="center"/>
            <w:hideMark/>
          </w:tcPr>
          <w:p w:rsidR="00BA67D5" w:rsidRDefault="00BA67D5">
            <w:pPr>
              <w:spacing w:after="0" w:line="240" w:lineRule="auto"/>
              <w:jc w:val="right"/>
              <w:rPr>
                <w:rFonts w:cs="Arial"/>
                <w:sz w:val="24"/>
                <w:szCs w:val="24"/>
              </w:rPr>
            </w:pPr>
            <w:r>
              <w:rPr>
                <w:rFonts w:cs="Arial"/>
                <w:sz w:val="24"/>
                <w:szCs w:val="24"/>
              </w:rPr>
              <w:t>V</w:t>
            </w:r>
          </w:p>
        </w:tc>
        <w:tc>
          <w:tcPr>
            <w:tcW w:w="6788"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rPr>
                <w:rFonts w:cs="Arial"/>
                <w:sz w:val="24"/>
                <w:szCs w:val="24"/>
              </w:rPr>
            </w:pPr>
            <w:proofErr w:type="spellStart"/>
            <w:r>
              <w:rPr>
                <w:rFonts w:cs="Arial"/>
                <w:sz w:val="24"/>
                <w:szCs w:val="24"/>
              </w:rPr>
              <w:t>Millway</w:t>
            </w:r>
            <w:proofErr w:type="spellEnd"/>
            <w:r>
              <w:rPr>
                <w:rFonts w:cs="Arial"/>
                <w:sz w:val="24"/>
                <w:szCs w:val="24"/>
              </w:rPr>
              <w:t xml:space="preserve"> Medical Practice, Hartley Avenue, London NW7 2HX</w:t>
            </w:r>
          </w:p>
        </w:tc>
        <w:tc>
          <w:tcPr>
            <w:tcW w:w="1511"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jc w:val="center"/>
              <w:rPr>
                <w:rFonts w:cs="Arial"/>
                <w:sz w:val="24"/>
                <w:szCs w:val="24"/>
              </w:rPr>
            </w:pPr>
            <w:proofErr w:type="spellStart"/>
            <w:r>
              <w:rPr>
                <w:rFonts w:cs="Arial"/>
                <w:sz w:val="24"/>
                <w:szCs w:val="24"/>
              </w:rPr>
              <w:t>Audiological</w:t>
            </w:r>
            <w:proofErr w:type="spellEnd"/>
            <w:r>
              <w:rPr>
                <w:rFonts w:cs="Arial"/>
                <w:sz w:val="24"/>
                <w:szCs w:val="24"/>
              </w:rPr>
              <w:t xml:space="preserve"> Science</w:t>
            </w:r>
          </w:p>
        </w:tc>
        <w:tc>
          <w:tcPr>
            <w:tcW w:w="1901" w:type="dxa"/>
            <w:tcBorders>
              <w:top w:val="single" w:sz="4" w:space="0" w:color="auto"/>
              <w:left w:val="single" w:sz="4" w:space="0" w:color="auto"/>
              <w:bottom w:val="single" w:sz="4" w:space="0" w:color="auto"/>
              <w:right w:val="single" w:sz="12" w:space="0" w:color="auto"/>
            </w:tcBorders>
            <w:vAlign w:val="center"/>
            <w:hideMark/>
          </w:tcPr>
          <w:p w:rsidR="00BA67D5" w:rsidRDefault="00BA67D5">
            <w:pPr>
              <w:spacing w:after="0"/>
              <w:jc w:val="center"/>
              <w:rPr>
                <w:rFonts w:cs="Arial"/>
                <w:sz w:val="24"/>
                <w:szCs w:val="24"/>
              </w:rPr>
            </w:pPr>
            <w:r>
              <w:rPr>
                <w:rFonts w:cs="Arial"/>
                <w:sz w:val="24"/>
                <w:szCs w:val="24"/>
              </w:rPr>
              <w:t>020 8059 9645</w:t>
            </w:r>
          </w:p>
        </w:tc>
      </w:tr>
      <w:tr w:rsidR="00BA67D5" w:rsidTr="00BA67D5">
        <w:tc>
          <w:tcPr>
            <w:tcW w:w="483" w:type="dxa"/>
            <w:tcBorders>
              <w:top w:val="single" w:sz="4" w:space="0" w:color="auto"/>
              <w:left w:val="single" w:sz="12" w:space="0" w:color="auto"/>
              <w:bottom w:val="single" w:sz="4" w:space="0" w:color="auto"/>
              <w:right w:val="single" w:sz="4" w:space="0" w:color="auto"/>
            </w:tcBorders>
            <w:vAlign w:val="center"/>
            <w:hideMark/>
          </w:tcPr>
          <w:p w:rsidR="00BA67D5" w:rsidRDefault="00BA67D5">
            <w:pPr>
              <w:spacing w:after="0" w:line="240" w:lineRule="auto"/>
              <w:jc w:val="right"/>
              <w:rPr>
                <w:rFonts w:cs="Arial"/>
                <w:sz w:val="24"/>
                <w:szCs w:val="24"/>
              </w:rPr>
            </w:pPr>
            <w:r>
              <w:rPr>
                <w:rFonts w:cs="Arial"/>
                <w:sz w:val="24"/>
                <w:szCs w:val="24"/>
              </w:rPr>
              <w:t>W</w:t>
            </w:r>
          </w:p>
        </w:tc>
        <w:tc>
          <w:tcPr>
            <w:tcW w:w="6788"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rPr>
                <w:rFonts w:cs="Arial"/>
                <w:sz w:val="24"/>
                <w:szCs w:val="24"/>
              </w:rPr>
            </w:pPr>
            <w:r>
              <w:rPr>
                <w:rFonts w:cs="Arial"/>
                <w:sz w:val="24"/>
                <w:szCs w:val="24"/>
              </w:rPr>
              <w:t>Pinner Specsavers, 36 Bridge Street, Pinner HA5 3JH </w:t>
            </w:r>
          </w:p>
        </w:tc>
        <w:tc>
          <w:tcPr>
            <w:tcW w:w="1511"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jc w:val="center"/>
              <w:rPr>
                <w:rFonts w:cs="Arial"/>
                <w:sz w:val="24"/>
                <w:szCs w:val="24"/>
              </w:rPr>
            </w:pPr>
            <w:r>
              <w:rPr>
                <w:rFonts w:cs="Arial"/>
                <w:sz w:val="24"/>
                <w:szCs w:val="24"/>
              </w:rPr>
              <w:t>Specsavers</w:t>
            </w:r>
          </w:p>
        </w:tc>
        <w:tc>
          <w:tcPr>
            <w:tcW w:w="1901" w:type="dxa"/>
            <w:tcBorders>
              <w:top w:val="single" w:sz="4" w:space="0" w:color="auto"/>
              <w:left w:val="single" w:sz="4" w:space="0" w:color="auto"/>
              <w:bottom w:val="single" w:sz="4" w:space="0" w:color="auto"/>
              <w:right w:val="single" w:sz="12" w:space="0" w:color="auto"/>
            </w:tcBorders>
            <w:vAlign w:val="center"/>
            <w:hideMark/>
          </w:tcPr>
          <w:p w:rsidR="00BA67D5" w:rsidRDefault="00BA67D5">
            <w:pPr>
              <w:spacing w:after="0"/>
              <w:jc w:val="center"/>
              <w:rPr>
                <w:rFonts w:cs="Arial"/>
                <w:sz w:val="24"/>
                <w:szCs w:val="24"/>
              </w:rPr>
            </w:pPr>
            <w:r>
              <w:rPr>
                <w:rFonts w:cs="Arial"/>
                <w:sz w:val="24"/>
                <w:szCs w:val="24"/>
              </w:rPr>
              <w:t>020 8424 0244</w:t>
            </w:r>
          </w:p>
        </w:tc>
      </w:tr>
      <w:tr w:rsidR="00BA67D5" w:rsidTr="00BA67D5">
        <w:tc>
          <w:tcPr>
            <w:tcW w:w="483" w:type="dxa"/>
            <w:tcBorders>
              <w:top w:val="single" w:sz="4" w:space="0" w:color="auto"/>
              <w:left w:val="single" w:sz="12" w:space="0" w:color="auto"/>
              <w:bottom w:val="single" w:sz="4" w:space="0" w:color="auto"/>
              <w:right w:val="single" w:sz="4" w:space="0" w:color="auto"/>
            </w:tcBorders>
            <w:vAlign w:val="center"/>
            <w:hideMark/>
          </w:tcPr>
          <w:p w:rsidR="00BA67D5" w:rsidRDefault="00BA67D5">
            <w:pPr>
              <w:spacing w:after="0" w:line="240" w:lineRule="auto"/>
              <w:jc w:val="right"/>
              <w:rPr>
                <w:rFonts w:cs="Arial"/>
                <w:sz w:val="24"/>
                <w:szCs w:val="24"/>
              </w:rPr>
            </w:pPr>
            <w:r>
              <w:rPr>
                <w:rFonts w:cs="Arial"/>
                <w:sz w:val="24"/>
                <w:szCs w:val="24"/>
              </w:rPr>
              <w:t>X</w:t>
            </w:r>
          </w:p>
        </w:tc>
        <w:tc>
          <w:tcPr>
            <w:tcW w:w="6788"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rPr>
                <w:rFonts w:cs="Arial"/>
                <w:sz w:val="24"/>
                <w:szCs w:val="24"/>
              </w:rPr>
            </w:pPr>
            <w:r>
              <w:rPr>
                <w:rFonts w:cs="Arial"/>
                <w:sz w:val="24"/>
                <w:szCs w:val="24"/>
              </w:rPr>
              <w:t>South Harrow Specsavers</w:t>
            </w:r>
          </w:p>
          <w:p w:rsidR="00BA67D5" w:rsidRDefault="00BA67D5">
            <w:pPr>
              <w:spacing w:after="0"/>
              <w:rPr>
                <w:rFonts w:cs="Arial"/>
                <w:sz w:val="24"/>
                <w:szCs w:val="24"/>
              </w:rPr>
            </w:pPr>
            <w:r>
              <w:rPr>
                <w:rFonts w:cs="Arial"/>
                <w:sz w:val="24"/>
                <w:szCs w:val="24"/>
              </w:rPr>
              <w:t>308 Northolt Road, South Harrow HA2 8EE </w:t>
            </w:r>
          </w:p>
        </w:tc>
        <w:tc>
          <w:tcPr>
            <w:tcW w:w="1511"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jc w:val="center"/>
              <w:rPr>
                <w:rFonts w:cs="Arial"/>
                <w:sz w:val="24"/>
                <w:szCs w:val="24"/>
              </w:rPr>
            </w:pPr>
            <w:r>
              <w:rPr>
                <w:rFonts w:cs="Arial"/>
                <w:sz w:val="24"/>
                <w:szCs w:val="24"/>
              </w:rPr>
              <w:t>Specsavers</w:t>
            </w:r>
          </w:p>
        </w:tc>
        <w:tc>
          <w:tcPr>
            <w:tcW w:w="1901" w:type="dxa"/>
            <w:tcBorders>
              <w:top w:val="single" w:sz="4" w:space="0" w:color="auto"/>
              <w:left w:val="single" w:sz="4" w:space="0" w:color="auto"/>
              <w:bottom w:val="single" w:sz="4" w:space="0" w:color="auto"/>
              <w:right w:val="single" w:sz="12" w:space="0" w:color="auto"/>
            </w:tcBorders>
            <w:vAlign w:val="center"/>
            <w:hideMark/>
          </w:tcPr>
          <w:p w:rsidR="00BA67D5" w:rsidRDefault="00BA67D5">
            <w:pPr>
              <w:spacing w:after="0"/>
              <w:jc w:val="center"/>
              <w:rPr>
                <w:rFonts w:cs="Arial"/>
                <w:sz w:val="24"/>
                <w:szCs w:val="24"/>
              </w:rPr>
            </w:pPr>
            <w:r>
              <w:rPr>
                <w:rFonts w:cs="Arial"/>
                <w:sz w:val="24"/>
                <w:szCs w:val="24"/>
              </w:rPr>
              <w:t>020 8424 0244</w:t>
            </w:r>
          </w:p>
        </w:tc>
      </w:tr>
      <w:tr w:rsidR="00BA67D5" w:rsidTr="00BA67D5">
        <w:tc>
          <w:tcPr>
            <w:tcW w:w="483" w:type="dxa"/>
            <w:tcBorders>
              <w:top w:val="single" w:sz="4" w:space="0" w:color="auto"/>
              <w:left w:val="single" w:sz="12" w:space="0" w:color="auto"/>
              <w:bottom w:val="single" w:sz="4" w:space="0" w:color="auto"/>
              <w:right w:val="single" w:sz="4" w:space="0" w:color="auto"/>
            </w:tcBorders>
            <w:vAlign w:val="center"/>
            <w:hideMark/>
          </w:tcPr>
          <w:p w:rsidR="00BA67D5" w:rsidRDefault="00BA67D5">
            <w:pPr>
              <w:spacing w:after="0" w:line="240" w:lineRule="auto"/>
              <w:jc w:val="right"/>
              <w:rPr>
                <w:rFonts w:cs="Arial"/>
                <w:sz w:val="24"/>
                <w:szCs w:val="24"/>
              </w:rPr>
            </w:pPr>
            <w:r>
              <w:rPr>
                <w:rFonts w:cs="Arial"/>
                <w:sz w:val="24"/>
                <w:szCs w:val="24"/>
              </w:rPr>
              <w:lastRenderedPageBreak/>
              <w:t>Y</w:t>
            </w:r>
          </w:p>
        </w:tc>
        <w:tc>
          <w:tcPr>
            <w:tcW w:w="6788"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rPr>
                <w:rFonts w:cs="Arial"/>
                <w:sz w:val="24"/>
                <w:szCs w:val="24"/>
              </w:rPr>
            </w:pPr>
            <w:r>
              <w:rPr>
                <w:rFonts w:cs="Arial"/>
                <w:sz w:val="24"/>
                <w:szCs w:val="24"/>
              </w:rPr>
              <w:t>Stanmore Specsavers, 3 Church Road, Stanmore HA7 4AR </w:t>
            </w:r>
          </w:p>
        </w:tc>
        <w:tc>
          <w:tcPr>
            <w:tcW w:w="1511"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jc w:val="center"/>
              <w:rPr>
                <w:rFonts w:cs="Arial"/>
                <w:sz w:val="24"/>
                <w:szCs w:val="24"/>
              </w:rPr>
            </w:pPr>
            <w:r>
              <w:rPr>
                <w:rFonts w:cs="Arial"/>
                <w:sz w:val="24"/>
                <w:szCs w:val="24"/>
              </w:rPr>
              <w:t>Specsavers</w:t>
            </w:r>
          </w:p>
        </w:tc>
        <w:tc>
          <w:tcPr>
            <w:tcW w:w="1901" w:type="dxa"/>
            <w:tcBorders>
              <w:top w:val="single" w:sz="4" w:space="0" w:color="auto"/>
              <w:left w:val="single" w:sz="4" w:space="0" w:color="auto"/>
              <w:bottom w:val="single" w:sz="4" w:space="0" w:color="auto"/>
              <w:right w:val="single" w:sz="12" w:space="0" w:color="auto"/>
            </w:tcBorders>
            <w:vAlign w:val="center"/>
            <w:hideMark/>
          </w:tcPr>
          <w:p w:rsidR="00BA67D5" w:rsidRDefault="00BA67D5">
            <w:pPr>
              <w:spacing w:after="0"/>
              <w:jc w:val="center"/>
              <w:rPr>
                <w:rFonts w:cs="Arial"/>
                <w:sz w:val="24"/>
                <w:szCs w:val="24"/>
              </w:rPr>
            </w:pPr>
            <w:r>
              <w:rPr>
                <w:rFonts w:cs="Arial"/>
                <w:sz w:val="24"/>
                <w:szCs w:val="24"/>
              </w:rPr>
              <w:t>020 8424 0244</w:t>
            </w:r>
          </w:p>
        </w:tc>
      </w:tr>
      <w:tr w:rsidR="00BA67D5" w:rsidTr="00BA67D5">
        <w:tc>
          <w:tcPr>
            <w:tcW w:w="483" w:type="dxa"/>
            <w:tcBorders>
              <w:top w:val="single" w:sz="4" w:space="0" w:color="auto"/>
              <w:left w:val="single" w:sz="12" w:space="0" w:color="auto"/>
              <w:bottom w:val="single" w:sz="12" w:space="0" w:color="auto"/>
              <w:right w:val="single" w:sz="4" w:space="0" w:color="auto"/>
            </w:tcBorders>
            <w:vAlign w:val="center"/>
            <w:hideMark/>
          </w:tcPr>
          <w:p w:rsidR="00BA67D5" w:rsidRDefault="00BA67D5">
            <w:pPr>
              <w:spacing w:after="0" w:line="240" w:lineRule="auto"/>
              <w:jc w:val="right"/>
              <w:rPr>
                <w:rFonts w:cs="Arial"/>
                <w:sz w:val="24"/>
                <w:szCs w:val="24"/>
              </w:rPr>
            </w:pPr>
            <w:r>
              <w:rPr>
                <w:rFonts w:cs="Arial"/>
                <w:sz w:val="24"/>
                <w:szCs w:val="24"/>
              </w:rPr>
              <w:t>Z</w:t>
            </w:r>
          </w:p>
        </w:tc>
        <w:tc>
          <w:tcPr>
            <w:tcW w:w="6788" w:type="dxa"/>
            <w:tcBorders>
              <w:top w:val="single" w:sz="4" w:space="0" w:color="auto"/>
              <w:left w:val="single" w:sz="4" w:space="0" w:color="auto"/>
              <w:bottom w:val="single" w:sz="12" w:space="0" w:color="auto"/>
              <w:right w:val="single" w:sz="4" w:space="0" w:color="auto"/>
            </w:tcBorders>
            <w:vAlign w:val="center"/>
            <w:hideMark/>
          </w:tcPr>
          <w:p w:rsidR="00BA67D5" w:rsidRDefault="00BA67D5">
            <w:pPr>
              <w:spacing w:after="0"/>
              <w:rPr>
                <w:rFonts w:cs="Arial"/>
                <w:sz w:val="24"/>
                <w:szCs w:val="24"/>
              </w:rPr>
            </w:pPr>
            <w:r>
              <w:rPr>
                <w:rFonts w:cs="Arial"/>
                <w:sz w:val="24"/>
                <w:szCs w:val="24"/>
              </w:rPr>
              <w:t>Wealdstone Specsavers,22-24 High Street, Harrow HA3 7AA </w:t>
            </w:r>
          </w:p>
        </w:tc>
        <w:tc>
          <w:tcPr>
            <w:tcW w:w="1511" w:type="dxa"/>
            <w:tcBorders>
              <w:top w:val="single" w:sz="4" w:space="0" w:color="auto"/>
              <w:left w:val="single" w:sz="4" w:space="0" w:color="auto"/>
              <w:bottom w:val="single" w:sz="12" w:space="0" w:color="auto"/>
              <w:right w:val="single" w:sz="4" w:space="0" w:color="auto"/>
            </w:tcBorders>
            <w:vAlign w:val="center"/>
            <w:hideMark/>
          </w:tcPr>
          <w:p w:rsidR="00BA67D5" w:rsidRDefault="00BA67D5">
            <w:pPr>
              <w:spacing w:after="0"/>
              <w:jc w:val="center"/>
              <w:rPr>
                <w:rFonts w:cs="Arial"/>
                <w:sz w:val="24"/>
                <w:szCs w:val="24"/>
              </w:rPr>
            </w:pPr>
            <w:r>
              <w:rPr>
                <w:rFonts w:cs="Arial"/>
                <w:sz w:val="24"/>
                <w:szCs w:val="24"/>
              </w:rPr>
              <w:t>Specsavers</w:t>
            </w:r>
          </w:p>
        </w:tc>
        <w:tc>
          <w:tcPr>
            <w:tcW w:w="1901" w:type="dxa"/>
            <w:tcBorders>
              <w:top w:val="single" w:sz="4" w:space="0" w:color="auto"/>
              <w:left w:val="single" w:sz="4" w:space="0" w:color="auto"/>
              <w:bottom w:val="single" w:sz="12" w:space="0" w:color="auto"/>
              <w:right w:val="single" w:sz="12" w:space="0" w:color="auto"/>
            </w:tcBorders>
            <w:vAlign w:val="center"/>
            <w:hideMark/>
          </w:tcPr>
          <w:p w:rsidR="00BA67D5" w:rsidRDefault="00BA67D5">
            <w:pPr>
              <w:spacing w:after="0"/>
              <w:jc w:val="center"/>
              <w:rPr>
                <w:rFonts w:cs="Arial"/>
                <w:sz w:val="24"/>
                <w:szCs w:val="24"/>
              </w:rPr>
            </w:pPr>
            <w:r>
              <w:rPr>
                <w:rFonts w:cs="Arial"/>
                <w:sz w:val="24"/>
                <w:szCs w:val="24"/>
              </w:rPr>
              <w:t>020 8424 0244</w:t>
            </w:r>
          </w:p>
        </w:tc>
      </w:tr>
      <w:tr w:rsidR="00BA67D5" w:rsidTr="00BA67D5">
        <w:tc>
          <w:tcPr>
            <w:tcW w:w="7271" w:type="dxa"/>
            <w:gridSpan w:val="2"/>
            <w:tcBorders>
              <w:top w:val="single" w:sz="12" w:space="0" w:color="auto"/>
              <w:left w:val="single" w:sz="12" w:space="0" w:color="auto"/>
              <w:bottom w:val="single" w:sz="4" w:space="0" w:color="auto"/>
              <w:right w:val="single" w:sz="4" w:space="0" w:color="auto"/>
            </w:tcBorders>
            <w:shd w:val="clear" w:color="auto" w:fill="D9E2F3"/>
            <w:vAlign w:val="center"/>
            <w:hideMark/>
          </w:tcPr>
          <w:p w:rsidR="00BA67D5" w:rsidRDefault="00BA67D5">
            <w:pPr>
              <w:spacing w:after="0"/>
              <w:rPr>
                <w:rFonts w:cs="Arial"/>
                <w:b/>
                <w:sz w:val="28"/>
                <w:szCs w:val="28"/>
              </w:rPr>
            </w:pPr>
            <w:r>
              <w:rPr>
                <w:rFonts w:cs="Arial"/>
                <w:b/>
                <w:sz w:val="28"/>
                <w:szCs w:val="28"/>
              </w:rPr>
              <w:t>Boundary of Harrow &amp; Ealing</w:t>
            </w:r>
          </w:p>
        </w:tc>
        <w:tc>
          <w:tcPr>
            <w:tcW w:w="1511" w:type="dxa"/>
            <w:tcBorders>
              <w:top w:val="single" w:sz="12" w:space="0" w:color="auto"/>
              <w:left w:val="single" w:sz="4" w:space="0" w:color="auto"/>
              <w:bottom w:val="single" w:sz="4" w:space="0" w:color="auto"/>
              <w:right w:val="single" w:sz="4" w:space="0" w:color="auto"/>
            </w:tcBorders>
            <w:shd w:val="clear" w:color="auto" w:fill="D9E2F3"/>
            <w:vAlign w:val="center"/>
            <w:hideMark/>
          </w:tcPr>
          <w:p w:rsidR="00BA67D5" w:rsidRDefault="00BA67D5">
            <w:pPr>
              <w:spacing w:after="0"/>
              <w:jc w:val="center"/>
              <w:rPr>
                <w:rFonts w:cs="Arial"/>
                <w:b/>
                <w:sz w:val="24"/>
                <w:szCs w:val="24"/>
              </w:rPr>
            </w:pPr>
            <w:r>
              <w:rPr>
                <w:rFonts w:cs="Arial"/>
                <w:b/>
                <w:sz w:val="24"/>
                <w:szCs w:val="24"/>
              </w:rPr>
              <w:t>Provider</w:t>
            </w:r>
          </w:p>
        </w:tc>
        <w:tc>
          <w:tcPr>
            <w:tcW w:w="1901" w:type="dxa"/>
            <w:tcBorders>
              <w:top w:val="single" w:sz="12" w:space="0" w:color="auto"/>
              <w:left w:val="single" w:sz="4" w:space="0" w:color="auto"/>
              <w:bottom w:val="single" w:sz="4" w:space="0" w:color="auto"/>
              <w:right w:val="single" w:sz="12" w:space="0" w:color="auto"/>
            </w:tcBorders>
            <w:shd w:val="clear" w:color="auto" w:fill="D9E2F3"/>
            <w:vAlign w:val="center"/>
            <w:hideMark/>
          </w:tcPr>
          <w:p w:rsidR="00BA67D5" w:rsidRDefault="00BA67D5">
            <w:pPr>
              <w:spacing w:after="0"/>
              <w:jc w:val="center"/>
              <w:rPr>
                <w:rFonts w:cs="Arial"/>
                <w:b/>
                <w:sz w:val="24"/>
                <w:szCs w:val="24"/>
              </w:rPr>
            </w:pPr>
            <w:r>
              <w:rPr>
                <w:rFonts w:cs="Arial"/>
                <w:b/>
                <w:sz w:val="24"/>
                <w:szCs w:val="24"/>
              </w:rPr>
              <w:t>Phone number</w:t>
            </w:r>
          </w:p>
        </w:tc>
      </w:tr>
      <w:tr w:rsidR="00BA67D5" w:rsidTr="00BA67D5">
        <w:tc>
          <w:tcPr>
            <w:tcW w:w="483" w:type="dxa"/>
            <w:tcBorders>
              <w:top w:val="single" w:sz="4" w:space="0" w:color="auto"/>
              <w:left w:val="single" w:sz="12" w:space="0" w:color="auto"/>
              <w:bottom w:val="single" w:sz="4" w:space="0" w:color="auto"/>
              <w:right w:val="single" w:sz="4" w:space="0" w:color="auto"/>
            </w:tcBorders>
            <w:vAlign w:val="center"/>
            <w:hideMark/>
          </w:tcPr>
          <w:p w:rsidR="00BA67D5" w:rsidRDefault="00BA67D5">
            <w:pPr>
              <w:spacing w:after="0" w:line="240" w:lineRule="auto"/>
              <w:jc w:val="right"/>
              <w:rPr>
                <w:rFonts w:cs="Arial"/>
                <w:sz w:val="24"/>
                <w:szCs w:val="24"/>
              </w:rPr>
            </w:pPr>
            <w:r>
              <w:rPr>
                <w:rFonts w:cs="Arial"/>
                <w:sz w:val="24"/>
                <w:szCs w:val="24"/>
              </w:rPr>
              <w:t>a</w:t>
            </w:r>
          </w:p>
        </w:tc>
        <w:tc>
          <w:tcPr>
            <w:tcW w:w="6788"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rPr>
                <w:rFonts w:cs="Arial"/>
                <w:sz w:val="24"/>
                <w:szCs w:val="24"/>
              </w:rPr>
            </w:pPr>
            <w:r>
              <w:rPr>
                <w:rFonts w:cs="Arial"/>
                <w:sz w:val="24"/>
                <w:szCs w:val="24"/>
              </w:rPr>
              <w:t>Hayes Sainsbury's Specsavers</w:t>
            </w:r>
            <w:r>
              <w:rPr>
                <w:rFonts w:cs="Arial"/>
                <w:sz w:val="24"/>
                <w:szCs w:val="24"/>
              </w:rPr>
              <w:br/>
              <w:t xml:space="preserve">Lombardy Retail Park, </w:t>
            </w:r>
            <w:proofErr w:type="spellStart"/>
            <w:r>
              <w:rPr>
                <w:rFonts w:cs="Arial"/>
                <w:sz w:val="24"/>
                <w:szCs w:val="24"/>
              </w:rPr>
              <w:t>Coldharbour</w:t>
            </w:r>
            <w:proofErr w:type="spellEnd"/>
            <w:r>
              <w:rPr>
                <w:rFonts w:cs="Arial"/>
                <w:sz w:val="24"/>
                <w:szCs w:val="24"/>
              </w:rPr>
              <w:t xml:space="preserve"> Lane, Hayes UB3 3EX </w:t>
            </w:r>
          </w:p>
        </w:tc>
        <w:tc>
          <w:tcPr>
            <w:tcW w:w="1511"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jc w:val="center"/>
              <w:rPr>
                <w:rFonts w:cs="Arial"/>
                <w:sz w:val="24"/>
                <w:szCs w:val="24"/>
              </w:rPr>
            </w:pPr>
            <w:r>
              <w:rPr>
                <w:rFonts w:cs="Arial"/>
                <w:sz w:val="24"/>
                <w:szCs w:val="24"/>
              </w:rPr>
              <w:t>Specsavers</w:t>
            </w:r>
          </w:p>
        </w:tc>
        <w:tc>
          <w:tcPr>
            <w:tcW w:w="1901" w:type="dxa"/>
            <w:tcBorders>
              <w:top w:val="single" w:sz="4" w:space="0" w:color="auto"/>
              <w:left w:val="single" w:sz="4" w:space="0" w:color="auto"/>
              <w:bottom w:val="single" w:sz="4" w:space="0" w:color="auto"/>
              <w:right w:val="single" w:sz="12" w:space="0" w:color="auto"/>
            </w:tcBorders>
            <w:vAlign w:val="center"/>
            <w:hideMark/>
          </w:tcPr>
          <w:p w:rsidR="00BA67D5" w:rsidRDefault="00BA67D5">
            <w:pPr>
              <w:spacing w:after="0"/>
              <w:jc w:val="center"/>
              <w:rPr>
                <w:rFonts w:cs="Arial"/>
                <w:sz w:val="24"/>
                <w:szCs w:val="24"/>
              </w:rPr>
            </w:pPr>
            <w:r>
              <w:rPr>
                <w:rFonts w:cs="Arial"/>
                <w:sz w:val="24"/>
                <w:szCs w:val="24"/>
              </w:rPr>
              <w:t>020 8666 6123</w:t>
            </w:r>
          </w:p>
        </w:tc>
      </w:tr>
      <w:tr w:rsidR="00BA67D5" w:rsidTr="00BA67D5">
        <w:tc>
          <w:tcPr>
            <w:tcW w:w="483" w:type="dxa"/>
            <w:tcBorders>
              <w:top w:val="single" w:sz="4" w:space="0" w:color="auto"/>
              <w:left w:val="single" w:sz="12" w:space="0" w:color="auto"/>
              <w:bottom w:val="single" w:sz="4" w:space="0" w:color="auto"/>
              <w:right w:val="single" w:sz="4" w:space="0" w:color="auto"/>
            </w:tcBorders>
            <w:vAlign w:val="center"/>
            <w:hideMark/>
          </w:tcPr>
          <w:p w:rsidR="00BA67D5" w:rsidRDefault="00BA67D5">
            <w:pPr>
              <w:spacing w:after="0" w:line="240" w:lineRule="auto"/>
              <w:jc w:val="right"/>
              <w:rPr>
                <w:rFonts w:cs="Arial"/>
                <w:sz w:val="24"/>
                <w:szCs w:val="24"/>
              </w:rPr>
            </w:pPr>
            <w:r>
              <w:rPr>
                <w:rFonts w:cs="Arial"/>
                <w:sz w:val="24"/>
                <w:szCs w:val="24"/>
              </w:rPr>
              <w:t>b</w:t>
            </w:r>
          </w:p>
        </w:tc>
        <w:tc>
          <w:tcPr>
            <w:tcW w:w="6788"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rPr>
                <w:rFonts w:cs="Arial"/>
                <w:sz w:val="24"/>
                <w:szCs w:val="24"/>
              </w:rPr>
            </w:pPr>
            <w:r>
              <w:rPr>
                <w:rFonts w:cs="Arial"/>
                <w:sz w:val="24"/>
                <w:szCs w:val="24"/>
              </w:rPr>
              <w:t>Ruislip Specsavers, 116-118 High Street, Ruislip HA4 8LS </w:t>
            </w:r>
          </w:p>
        </w:tc>
        <w:tc>
          <w:tcPr>
            <w:tcW w:w="1511"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jc w:val="center"/>
              <w:rPr>
                <w:rFonts w:cs="Arial"/>
                <w:sz w:val="24"/>
                <w:szCs w:val="24"/>
              </w:rPr>
            </w:pPr>
            <w:r>
              <w:rPr>
                <w:rFonts w:cs="Arial"/>
                <w:sz w:val="24"/>
                <w:szCs w:val="24"/>
              </w:rPr>
              <w:t>Specsavers</w:t>
            </w:r>
          </w:p>
        </w:tc>
        <w:tc>
          <w:tcPr>
            <w:tcW w:w="1901" w:type="dxa"/>
            <w:tcBorders>
              <w:top w:val="single" w:sz="4" w:space="0" w:color="auto"/>
              <w:left w:val="single" w:sz="4" w:space="0" w:color="auto"/>
              <w:bottom w:val="single" w:sz="4" w:space="0" w:color="auto"/>
              <w:right w:val="single" w:sz="12" w:space="0" w:color="auto"/>
            </w:tcBorders>
            <w:vAlign w:val="center"/>
            <w:hideMark/>
          </w:tcPr>
          <w:p w:rsidR="00BA67D5" w:rsidRDefault="00BA67D5">
            <w:pPr>
              <w:spacing w:after="0"/>
              <w:jc w:val="center"/>
              <w:rPr>
                <w:rFonts w:cs="Arial"/>
                <w:sz w:val="24"/>
                <w:szCs w:val="24"/>
              </w:rPr>
            </w:pPr>
            <w:r>
              <w:rPr>
                <w:rFonts w:cs="Arial"/>
                <w:sz w:val="24"/>
                <w:szCs w:val="24"/>
              </w:rPr>
              <w:t>01895 679750</w:t>
            </w:r>
          </w:p>
        </w:tc>
      </w:tr>
      <w:tr w:rsidR="00BA67D5" w:rsidTr="00BA67D5">
        <w:tc>
          <w:tcPr>
            <w:tcW w:w="483" w:type="dxa"/>
            <w:tcBorders>
              <w:top w:val="single" w:sz="4" w:space="0" w:color="auto"/>
              <w:left w:val="single" w:sz="12" w:space="0" w:color="auto"/>
              <w:bottom w:val="single" w:sz="4" w:space="0" w:color="auto"/>
              <w:right w:val="single" w:sz="4" w:space="0" w:color="auto"/>
            </w:tcBorders>
            <w:vAlign w:val="center"/>
            <w:hideMark/>
          </w:tcPr>
          <w:p w:rsidR="00BA67D5" w:rsidRDefault="00BA67D5">
            <w:pPr>
              <w:spacing w:after="0" w:line="240" w:lineRule="auto"/>
              <w:jc w:val="right"/>
              <w:rPr>
                <w:rFonts w:cs="Arial"/>
                <w:sz w:val="24"/>
                <w:szCs w:val="24"/>
              </w:rPr>
            </w:pPr>
            <w:r>
              <w:rPr>
                <w:rFonts w:cs="Arial"/>
                <w:sz w:val="24"/>
                <w:szCs w:val="24"/>
              </w:rPr>
              <w:t>c</w:t>
            </w:r>
          </w:p>
        </w:tc>
        <w:tc>
          <w:tcPr>
            <w:tcW w:w="6788"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rPr>
                <w:rFonts w:cs="Arial"/>
                <w:sz w:val="24"/>
                <w:szCs w:val="24"/>
              </w:rPr>
            </w:pPr>
            <w:r>
              <w:rPr>
                <w:rFonts w:cs="Arial"/>
                <w:sz w:val="24"/>
                <w:szCs w:val="24"/>
              </w:rPr>
              <w:t>Uxbridge Specsavers, 56 High Street, Uxbridge UB8 1JP </w:t>
            </w:r>
          </w:p>
        </w:tc>
        <w:tc>
          <w:tcPr>
            <w:tcW w:w="1511"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jc w:val="center"/>
              <w:rPr>
                <w:rFonts w:cs="Arial"/>
                <w:sz w:val="24"/>
                <w:szCs w:val="24"/>
              </w:rPr>
            </w:pPr>
            <w:r>
              <w:rPr>
                <w:rFonts w:cs="Arial"/>
                <w:sz w:val="24"/>
                <w:szCs w:val="24"/>
              </w:rPr>
              <w:t>Specsavers</w:t>
            </w:r>
          </w:p>
        </w:tc>
        <w:tc>
          <w:tcPr>
            <w:tcW w:w="1901" w:type="dxa"/>
            <w:tcBorders>
              <w:top w:val="single" w:sz="4" w:space="0" w:color="auto"/>
              <w:left w:val="single" w:sz="4" w:space="0" w:color="auto"/>
              <w:bottom w:val="single" w:sz="4" w:space="0" w:color="auto"/>
              <w:right w:val="single" w:sz="12" w:space="0" w:color="auto"/>
            </w:tcBorders>
            <w:vAlign w:val="center"/>
            <w:hideMark/>
          </w:tcPr>
          <w:p w:rsidR="00BA67D5" w:rsidRDefault="00BA67D5">
            <w:pPr>
              <w:spacing w:after="0"/>
              <w:jc w:val="center"/>
              <w:rPr>
                <w:rFonts w:cs="Arial"/>
                <w:sz w:val="24"/>
                <w:szCs w:val="24"/>
              </w:rPr>
            </w:pPr>
            <w:r>
              <w:rPr>
                <w:rFonts w:cs="Arial"/>
                <w:sz w:val="24"/>
                <w:szCs w:val="24"/>
              </w:rPr>
              <w:t>01895 256010</w:t>
            </w:r>
          </w:p>
        </w:tc>
      </w:tr>
      <w:tr w:rsidR="00BA67D5" w:rsidTr="00BA67D5">
        <w:tc>
          <w:tcPr>
            <w:tcW w:w="7271" w:type="dxa"/>
            <w:gridSpan w:val="2"/>
            <w:tcBorders>
              <w:top w:val="single" w:sz="12" w:space="0" w:color="auto"/>
              <w:left w:val="single" w:sz="12" w:space="0" w:color="auto"/>
              <w:bottom w:val="single" w:sz="4" w:space="0" w:color="auto"/>
              <w:right w:val="single" w:sz="4" w:space="0" w:color="auto"/>
            </w:tcBorders>
            <w:shd w:val="clear" w:color="auto" w:fill="D9E2F3"/>
            <w:vAlign w:val="center"/>
            <w:hideMark/>
          </w:tcPr>
          <w:p w:rsidR="00BA67D5" w:rsidRDefault="00BA67D5">
            <w:pPr>
              <w:spacing w:after="0"/>
              <w:rPr>
                <w:rFonts w:cs="Arial"/>
                <w:b/>
                <w:sz w:val="28"/>
                <w:szCs w:val="28"/>
              </w:rPr>
            </w:pPr>
            <w:r>
              <w:rPr>
                <w:rFonts w:cs="Arial"/>
                <w:b/>
                <w:sz w:val="28"/>
                <w:szCs w:val="28"/>
              </w:rPr>
              <w:t xml:space="preserve">Hounslow </w:t>
            </w:r>
          </w:p>
        </w:tc>
        <w:tc>
          <w:tcPr>
            <w:tcW w:w="1511" w:type="dxa"/>
            <w:tcBorders>
              <w:top w:val="single" w:sz="12" w:space="0" w:color="auto"/>
              <w:left w:val="single" w:sz="4" w:space="0" w:color="auto"/>
              <w:bottom w:val="single" w:sz="4" w:space="0" w:color="auto"/>
              <w:right w:val="single" w:sz="4" w:space="0" w:color="auto"/>
            </w:tcBorders>
            <w:shd w:val="clear" w:color="auto" w:fill="D9E2F3"/>
            <w:vAlign w:val="center"/>
            <w:hideMark/>
          </w:tcPr>
          <w:p w:rsidR="00BA67D5" w:rsidRDefault="00BA67D5">
            <w:pPr>
              <w:spacing w:after="0"/>
              <w:jc w:val="center"/>
              <w:rPr>
                <w:rFonts w:cs="Arial"/>
                <w:sz w:val="24"/>
                <w:szCs w:val="24"/>
              </w:rPr>
            </w:pPr>
            <w:r>
              <w:rPr>
                <w:rFonts w:cs="Arial"/>
                <w:b/>
                <w:sz w:val="24"/>
                <w:szCs w:val="24"/>
              </w:rPr>
              <w:t>Provider</w:t>
            </w:r>
          </w:p>
        </w:tc>
        <w:tc>
          <w:tcPr>
            <w:tcW w:w="1901" w:type="dxa"/>
            <w:tcBorders>
              <w:top w:val="single" w:sz="12" w:space="0" w:color="auto"/>
              <w:left w:val="single" w:sz="4" w:space="0" w:color="auto"/>
              <w:bottom w:val="single" w:sz="4" w:space="0" w:color="auto"/>
              <w:right w:val="single" w:sz="12" w:space="0" w:color="auto"/>
            </w:tcBorders>
            <w:shd w:val="clear" w:color="auto" w:fill="D9E2F3"/>
            <w:vAlign w:val="center"/>
            <w:hideMark/>
          </w:tcPr>
          <w:p w:rsidR="00BA67D5" w:rsidRDefault="00BA67D5">
            <w:pPr>
              <w:spacing w:after="0"/>
              <w:jc w:val="center"/>
              <w:rPr>
                <w:rFonts w:cs="Arial"/>
                <w:sz w:val="24"/>
                <w:szCs w:val="24"/>
              </w:rPr>
            </w:pPr>
            <w:r>
              <w:rPr>
                <w:rFonts w:cs="Arial"/>
                <w:b/>
                <w:sz w:val="24"/>
                <w:szCs w:val="24"/>
              </w:rPr>
              <w:t>Phone number</w:t>
            </w:r>
          </w:p>
        </w:tc>
      </w:tr>
      <w:tr w:rsidR="00BA67D5" w:rsidTr="00BA67D5">
        <w:tc>
          <w:tcPr>
            <w:tcW w:w="483" w:type="dxa"/>
            <w:tcBorders>
              <w:top w:val="single" w:sz="4" w:space="0" w:color="auto"/>
              <w:left w:val="single" w:sz="12" w:space="0" w:color="auto"/>
              <w:bottom w:val="single" w:sz="4" w:space="0" w:color="auto"/>
              <w:right w:val="single" w:sz="4" w:space="0" w:color="auto"/>
            </w:tcBorders>
            <w:vAlign w:val="center"/>
            <w:hideMark/>
          </w:tcPr>
          <w:p w:rsidR="00BA67D5" w:rsidRDefault="00BA67D5">
            <w:pPr>
              <w:spacing w:after="0" w:line="240" w:lineRule="auto"/>
              <w:jc w:val="right"/>
              <w:rPr>
                <w:rFonts w:cs="Arial"/>
                <w:sz w:val="24"/>
                <w:szCs w:val="24"/>
              </w:rPr>
            </w:pPr>
            <w:r>
              <w:rPr>
                <w:rFonts w:cs="Arial"/>
                <w:sz w:val="24"/>
                <w:szCs w:val="24"/>
              </w:rPr>
              <w:t>d</w:t>
            </w:r>
          </w:p>
        </w:tc>
        <w:tc>
          <w:tcPr>
            <w:tcW w:w="6788"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rPr>
                <w:rFonts w:cs="Arial"/>
                <w:sz w:val="24"/>
                <w:szCs w:val="24"/>
              </w:rPr>
            </w:pPr>
            <w:r>
              <w:rPr>
                <w:rFonts w:cs="Arial"/>
                <w:sz w:val="24"/>
                <w:szCs w:val="24"/>
              </w:rPr>
              <w:t>Brentford Specsavers, 117 High Street, Brentford TW8 8EW </w:t>
            </w:r>
          </w:p>
        </w:tc>
        <w:tc>
          <w:tcPr>
            <w:tcW w:w="1511"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jc w:val="center"/>
              <w:rPr>
                <w:rFonts w:cs="Arial"/>
                <w:sz w:val="24"/>
                <w:szCs w:val="24"/>
              </w:rPr>
            </w:pPr>
            <w:r>
              <w:rPr>
                <w:rFonts w:cs="Arial"/>
                <w:sz w:val="24"/>
                <w:szCs w:val="24"/>
              </w:rPr>
              <w:t>Specsavers</w:t>
            </w:r>
          </w:p>
        </w:tc>
        <w:tc>
          <w:tcPr>
            <w:tcW w:w="1901" w:type="dxa"/>
            <w:tcBorders>
              <w:top w:val="single" w:sz="4" w:space="0" w:color="auto"/>
              <w:left w:val="single" w:sz="4" w:space="0" w:color="auto"/>
              <w:bottom w:val="single" w:sz="4" w:space="0" w:color="auto"/>
              <w:right w:val="single" w:sz="12" w:space="0" w:color="auto"/>
            </w:tcBorders>
            <w:vAlign w:val="center"/>
            <w:hideMark/>
          </w:tcPr>
          <w:p w:rsidR="00BA67D5" w:rsidRDefault="00BA67D5">
            <w:pPr>
              <w:spacing w:after="0"/>
              <w:jc w:val="center"/>
              <w:rPr>
                <w:rFonts w:cs="Arial"/>
                <w:sz w:val="24"/>
                <w:szCs w:val="24"/>
              </w:rPr>
            </w:pPr>
            <w:r>
              <w:rPr>
                <w:rFonts w:cs="Arial"/>
                <w:sz w:val="24"/>
                <w:szCs w:val="24"/>
              </w:rPr>
              <w:t>020 8577 9234</w:t>
            </w:r>
          </w:p>
        </w:tc>
      </w:tr>
      <w:tr w:rsidR="00BA67D5" w:rsidTr="00BA67D5">
        <w:tc>
          <w:tcPr>
            <w:tcW w:w="483" w:type="dxa"/>
            <w:tcBorders>
              <w:top w:val="single" w:sz="4" w:space="0" w:color="auto"/>
              <w:left w:val="single" w:sz="12" w:space="0" w:color="auto"/>
              <w:bottom w:val="single" w:sz="4" w:space="0" w:color="auto"/>
              <w:right w:val="single" w:sz="4" w:space="0" w:color="auto"/>
            </w:tcBorders>
            <w:vAlign w:val="center"/>
            <w:hideMark/>
          </w:tcPr>
          <w:p w:rsidR="00BA67D5" w:rsidRDefault="00BA67D5">
            <w:pPr>
              <w:spacing w:after="0" w:line="240" w:lineRule="auto"/>
              <w:jc w:val="right"/>
              <w:rPr>
                <w:rFonts w:cs="Arial"/>
                <w:sz w:val="24"/>
                <w:szCs w:val="24"/>
              </w:rPr>
            </w:pPr>
            <w:r>
              <w:rPr>
                <w:rFonts w:cs="Arial"/>
                <w:sz w:val="24"/>
                <w:szCs w:val="24"/>
              </w:rPr>
              <w:t>e</w:t>
            </w:r>
          </w:p>
        </w:tc>
        <w:tc>
          <w:tcPr>
            <w:tcW w:w="6788"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rPr>
                <w:rFonts w:cs="Arial"/>
                <w:sz w:val="24"/>
                <w:szCs w:val="24"/>
              </w:rPr>
            </w:pPr>
            <w:r>
              <w:rPr>
                <w:rFonts w:cs="Arial"/>
                <w:sz w:val="24"/>
                <w:szCs w:val="24"/>
              </w:rPr>
              <w:t>Chiswick Specsavers</w:t>
            </w:r>
            <w:r>
              <w:rPr>
                <w:rFonts w:cs="Arial"/>
                <w:sz w:val="24"/>
                <w:szCs w:val="24"/>
              </w:rPr>
              <w:br/>
              <w:t>253 Chiswick High Road, Chiswick, London W4 4PU </w:t>
            </w:r>
          </w:p>
        </w:tc>
        <w:tc>
          <w:tcPr>
            <w:tcW w:w="1511"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jc w:val="center"/>
              <w:rPr>
                <w:rFonts w:cs="Arial"/>
                <w:sz w:val="24"/>
                <w:szCs w:val="24"/>
              </w:rPr>
            </w:pPr>
            <w:r>
              <w:rPr>
                <w:rFonts w:cs="Arial"/>
                <w:sz w:val="24"/>
                <w:szCs w:val="24"/>
              </w:rPr>
              <w:t>Specsavers</w:t>
            </w:r>
          </w:p>
        </w:tc>
        <w:tc>
          <w:tcPr>
            <w:tcW w:w="1901" w:type="dxa"/>
            <w:tcBorders>
              <w:top w:val="single" w:sz="4" w:space="0" w:color="auto"/>
              <w:left w:val="single" w:sz="4" w:space="0" w:color="auto"/>
              <w:bottom w:val="single" w:sz="4" w:space="0" w:color="auto"/>
              <w:right w:val="single" w:sz="12" w:space="0" w:color="auto"/>
            </w:tcBorders>
            <w:vAlign w:val="center"/>
            <w:hideMark/>
          </w:tcPr>
          <w:p w:rsidR="00BA67D5" w:rsidRDefault="00BA67D5">
            <w:pPr>
              <w:spacing w:after="0"/>
              <w:jc w:val="center"/>
              <w:rPr>
                <w:rFonts w:cs="Arial"/>
                <w:sz w:val="24"/>
                <w:szCs w:val="24"/>
              </w:rPr>
            </w:pPr>
            <w:r>
              <w:rPr>
                <w:rFonts w:cs="Arial"/>
                <w:sz w:val="24"/>
                <w:szCs w:val="24"/>
              </w:rPr>
              <w:t>020 8840 2977</w:t>
            </w:r>
          </w:p>
        </w:tc>
      </w:tr>
      <w:tr w:rsidR="00BA67D5" w:rsidTr="00BA67D5">
        <w:tc>
          <w:tcPr>
            <w:tcW w:w="483" w:type="dxa"/>
            <w:tcBorders>
              <w:top w:val="single" w:sz="4" w:space="0" w:color="auto"/>
              <w:left w:val="single" w:sz="12" w:space="0" w:color="auto"/>
              <w:bottom w:val="single" w:sz="4" w:space="0" w:color="auto"/>
              <w:right w:val="single" w:sz="4" w:space="0" w:color="auto"/>
            </w:tcBorders>
            <w:vAlign w:val="center"/>
            <w:hideMark/>
          </w:tcPr>
          <w:p w:rsidR="00BA67D5" w:rsidRDefault="00BA67D5">
            <w:pPr>
              <w:spacing w:after="0" w:line="240" w:lineRule="auto"/>
              <w:jc w:val="right"/>
              <w:rPr>
                <w:rFonts w:cs="Arial"/>
                <w:sz w:val="24"/>
                <w:szCs w:val="24"/>
              </w:rPr>
            </w:pPr>
            <w:r>
              <w:rPr>
                <w:rFonts w:cs="Arial"/>
                <w:sz w:val="24"/>
                <w:szCs w:val="24"/>
              </w:rPr>
              <w:t>f</w:t>
            </w:r>
          </w:p>
        </w:tc>
        <w:tc>
          <w:tcPr>
            <w:tcW w:w="6788"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rPr>
                <w:rFonts w:cs="Arial"/>
                <w:sz w:val="24"/>
                <w:szCs w:val="24"/>
              </w:rPr>
            </w:pPr>
            <w:r>
              <w:rPr>
                <w:rFonts w:cs="Arial"/>
                <w:sz w:val="24"/>
                <w:szCs w:val="24"/>
              </w:rPr>
              <w:t>Feltham Centre for Health</w:t>
            </w:r>
          </w:p>
          <w:p w:rsidR="00BA67D5" w:rsidRDefault="00BA67D5">
            <w:pPr>
              <w:spacing w:after="0"/>
              <w:rPr>
                <w:rFonts w:cs="Arial"/>
                <w:sz w:val="24"/>
                <w:szCs w:val="24"/>
              </w:rPr>
            </w:pPr>
            <w:r>
              <w:rPr>
                <w:rFonts w:cs="Arial"/>
                <w:sz w:val="24"/>
                <w:szCs w:val="24"/>
              </w:rPr>
              <w:t>210 High Street, Feltham TW13 4GU</w:t>
            </w:r>
          </w:p>
        </w:tc>
        <w:tc>
          <w:tcPr>
            <w:tcW w:w="1511"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jc w:val="center"/>
              <w:rPr>
                <w:rFonts w:cs="Arial"/>
                <w:sz w:val="24"/>
                <w:szCs w:val="24"/>
              </w:rPr>
            </w:pPr>
            <w:proofErr w:type="spellStart"/>
            <w:r>
              <w:rPr>
                <w:rFonts w:cs="Arial"/>
                <w:sz w:val="24"/>
                <w:szCs w:val="24"/>
              </w:rPr>
              <w:t>Audiological</w:t>
            </w:r>
            <w:proofErr w:type="spellEnd"/>
            <w:r>
              <w:rPr>
                <w:rFonts w:cs="Arial"/>
                <w:sz w:val="24"/>
                <w:szCs w:val="24"/>
              </w:rPr>
              <w:t xml:space="preserve"> Science</w:t>
            </w:r>
          </w:p>
        </w:tc>
        <w:tc>
          <w:tcPr>
            <w:tcW w:w="1901" w:type="dxa"/>
            <w:tcBorders>
              <w:top w:val="single" w:sz="4" w:space="0" w:color="auto"/>
              <w:left w:val="single" w:sz="4" w:space="0" w:color="auto"/>
              <w:bottom w:val="single" w:sz="4" w:space="0" w:color="auto"/>
              <w:right w:val="single" w:sz="12" w:space="0" w:color="auto"/>
            </w:tcBorders>
            <w:vAlign w:val="center"/>
            <w:hideMark/>
          </w:tcPr>
          <w:p w:rsidR="00BA67D5" w:rsidRDefault="00BA67D5">
            <w:pPr>
              <w:spacing w:after="0"/>
              <w:jc w:val="center"/>
              <w:rPr>
                <w:rFonts w:cs="Arial"/>
                <w:sz w:val="24"/>
                <w:szCs w:val="24"/>
              </w:rPr>
            </w:pPr>
            <w:r>
              <w:rPr>
                <w:rFonts w:cs="Arial"/>
                <w:sz w:val="24"/>
                <w:szCs w:val="24"/>
              </w:rPr>
              <w:t>020 8059 9645</w:t>
            </w:r>
          </w:p>
        </w:tc>
      </w:tr>
      <w:tr w:rsidR="00BA67D5" w:rsidTr="00BA67D5">
        <w:tc>
          <w:tcPr>
            <w:tcW w:w="483" w:type="dxa"/>
            <w:tcBorders>
              <w:top w:val="single" w:sz="4" w:space="0" w:color="auto"/>
              <w:left w:val="single" w:sz="12" w:space="0" w:color="auto"/>
              <w:bottom w:val="single" w:sz="4" w:space="0" w:color="auto"/>
              <w:right w:val="single" w:sz="4" w:space="0" w:color="auto"/>
            </w:tcBorders>
            <w:vAlign w:val="center"/>
            <w:hideMark/>
          </w:tcPr>
          <w:p w:rsidR="00BA67D5" w:rsidRDefault="00BA67D5">
            <w:pPr>
              <w:spacing w:after="0" w:line="240" w:lineRule="auto"/>
              <w:jc w:val="right"/>
              <w:rPr>
                <w:rFonts w:cs="Arial"/>
                <w:sz w:val="24"/>
                <w:szCs w:val="24"/>
              </w:rPr>
            </w:pPr>
            <w:r>
              <w:rPr>
                <w:rFonts w:cs="Arial"/>
                <w:sz w:val="24"/>
                <w:szCs w:val="24"/>
              </w:rPr>
              <w:t>g</w:t>
            </w:r>
          </w:p>
        </w:tc>
        <w:tc>
          <w:tcPr>
            <w:tcW w:w="6788"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rPr>
                <w:rFonts w:cs="Arial"/>
                <w:sz w:val="24"/>
                <w:szCs w:val="24"/>
              </w:rPr>
            </w:pPr>
            <w:r>
              <w:rPr>
                <w:rFonts w:cs="Arial"/>
                <w:sz w:val="24"/>
                <w:szCs w:val="24"/>
              </w:rPr>
              <w:t>Feltham Specsavers, 152 The Centre, Feltham TW13 4BS </w:t>
            </w:r>
          </w:p>
        </w:tc>
        <w:tc>
          <w:tcPr>
            <w:tcW w:w="1511"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jc w:val="center"/>
              <w:rPr>
                <w:rFonts w:cs="Arial"/>
                <w:sz w:val="24"/>
                <w:szCs w:val="24"/>
              </w:rPr>
            </w:pPr>
            <w:r>
              <w:rPr>
                <w:rFonts w:cs="Arial"/>
                <w:sz w:val="24"/>
                <w:szCs w:val="24"/>
              </w:rPr>
              <w:t>Specsavers</w:t>
            </w:r>
          </w:p>
        </w:tc>
        <w:tc>
          <w:tcPr>
            <w:tcW w:w="1901" w:type="dxa"/>
            <w:tcBorders>
              <w:top w:val="single" w:sz="4" w:space="0" w:color="auto"/>
              <w:left w:val="single" w:sz="4" w:space="0" w:color="auto"/>
              <w:bottom w:val="single" w:sz="4" w:space="0" w:color="auto"/>
              <w:right w:val="single" w:sz="12" w:space="0" w:color="auto"/>
            </w:tcBorders>
            <w:vAlign w:val="center"/>
            <w:hideMark/>
          </w:tcPr>
          <w:p w:rsidR="00BA67D5" w:rsidRDefault="00BA67D5">
            <w:pPr>
              <w:spacing w:after="0"/>
              <w:jc w:val="center"/>
              <w:rPr>
                <w:rFonts w:cs="Arial"/>
                <w:sz w:val="24"/>
                <w:szCs w:val="24"/>
              </w:rPr>
            </w:pPr>
            <w:r>
              <w:rPr>
                <w:rFonts w:cs="Arial"/>
                <w:sz w:val="24"/>
                <w:szCs w:val="24"/>
              </w:rPr>
              <w:t>01784 493355</w:t>
            </w:r>
          </w:p>
        </w:tc>
      </w:tr>
      <w:tr w:rsidR="00BA67D5" w:rsidTr="00BA67D5">
        <w:tc>
          <w:tcPr>
            <w:tcW w:w="483" w:type="dxa"/>
            <w:tcBorders>
              <w:top w:val="single" w:sz="4" w:space="0" w:color="auto"/>
              <w:left w:val="single" w:sz="12" w:space="0" w:color="auto"/>
              <w:bottom w:val="single" w:sz="4" w:space="0" w:color="auto"/>
              <w:right w:val="single" w:sz="4" w:space="0" w:color="auto"/>
            </w:tcBorders>
            <w:vAlign w:val="center"/>
            <w:hideMark/>
          </w:tcPr>
          <w:p w:rsidR="00BA67D5" w:rsidRDefault="00BA67D5">
            <w:pPr>
              <w:spacing w:after="0" w:line="240" w:lineRule="auto"/>
              <w:jc w:val="right"/>
              <w:rPr>
                <w:rFonts w:cs="Arial"/>
                <w:sz w:val="24"/>
                <w:szCs w:val="24"/>
              </w:rPr>
            </w:pPr>
            <w:r>
              <w:rPr>
                <w:rFonts w:cs="Arial"/>
                <w:sz w:val="24"/>
                <w:szCs w:val="24"/>
              </w:rPr>
              <w:t>h</w:t>
            </w:r>
          </w:p>
        </w:tc>
        <w:tc>
          <w:tcPr>
            <w:tcW w:w="6788"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rPr>
                <w:rFonts w:cs="Arial"/>
                <w:sz w:val="24"/>
                <w:szCs w:val="24"/>
              </w:rPr>
            </w:pPr>
            <w:r>
              <w:rPr>
                <w:rFonts w:cs="Arial"/>
                <w:sz w:val="24"/>
                <w:szCs w:val="24"/>
              </w:rPr>
              <w:t>Hampton St Clare Specsavers</w:t>
            </w:r>
            <w:r>
              <w:rPr>
                <w:rFonts w:cs="Arial"/>
                <w:sz w:val="24"/>
                <w:szCs w:val="24"/>
              </w:rPr>
              <w:br/>
              <w:t>303 Uxbridge Road, Hampton Hill, Hampton TW12 1AW</w:t>
            </w:r>
          </w:p>
        </w:tc>
        <w:tc>
          <w:tcPr>
            <w:tcW w:w="1511"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jc w:val="center"/>
              <w:rPr>
                <w:rFonts w:cs="Arial"/>
                <w:sz w:val="24"/>
                <w:szCs w:val="24"/>
              </w:rPr>
            </w:pPr>
            <w:r>
              <w:rPr>
                <w:rFonts w:cs="Arial"/>
                <w:sz w:val="24"/>
                <w:szCs w:val="24"/>
              </w:rPr>
              <w:t>Specsavers</w:t>
            </w:r>
          </w:p>
        </w:tc>
        <w:tc>
          <w:tcPr>
            <w:tcW w:w="1901" w:type="dxa"/>
            <w:tcBorders>
              <w:top w:val="single" w:sz="4" w:space="0" w:color="auto"/>
              <w:left w:val="single" w:sz="4" w:space="0" w:color="auto"/>
              <w:bottom w:val="single" w:sz="4" w:space="0" w:color="auto"/>
              <w:right w:val="single" w:sz="12" w:space="0" w:color="auto"/>
            </w:tcBorders>
            <w:vAlign w:val="center"/>
            <w:hideMark/>
          </w:tcPr>
          <w:p w:rsidR="00BA67D5" w:rsidRDefault="00BA67D5">
            <w:pPr>
              <w:spacing w:after="0"/>
              <w:jc w:val="center"/>
              <w:rPr>
                <w:rFonts w:cs="Arial"/>
                <w:sz w:val="24"/>
                <w:szCs w:val="24"/>
              </w:rPr>
            </w:pPr>
            <w:r>
              <w:rPr>
                <w:rFonts w:cs="Arial"/>
                <w:sz w:val="24"/>
                <w:szCs w:val="24"/>
              </w:rPr>
              <w:t>01784 493355</w:t>
            </w:r>
          </w:p>
        </w:tc>
      </w:tr>
      <w:tr w:rsidR="00BA67D5" w:rsidTr="00BA67D5">
        <w:tc>
          <w:tcPr>
            <w:tcW w:w="483" w:type="dxa"/>
            <w:tcBorders>
              <w:top w:val="single" w:sz="4" w:space="0" w:color="auto"/>
              <w:left w:val="single" w:sz="12" w:space="0" w:color="auto"/>
              <w:bottom w:val="single" w:sz="4" w:space="0" w:color="auto"/>
              <w:right w:val="single" w:sz="4" w:space="0" w:color="auto"/>
            </w:tcBorders>
            <w:vAlign w:val="center"/>
            <w:hideMark/>
          </w:tcPr>
          <w:p w:rsidR="00BA67D5" w:rsidRDefault="00BA67D5">
            <w:pPr>
              <w:spacing w:after="0" w:line="240" w:lineRule="auto"/>
              <w:jc w:val="right"/>
              <w:rPr>
                <w:rFonts w:cs="Arial"/>
                <w:sz w:val="24"/>
                <w:szCs w:val="24"/>
              </w:rPr>
            </w:pPr>
            <w:proofErr w:type="spellStart"/>
            <w:r>
              <w:rPr>
                <w:rFonts w:cs="Arial"/>
                <w:sz w:val="24"/>
                <w:szCs w:val="24"/>
              </w:rPr>
              <w:t>i</w:t>
            </w:r>
            <w:proofErr w:type="spellEnd"/>
          </w:p>
        </w:tc>
        <w:tc>
          <w:tcPr>
            <w:tcW w:w="6788"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rPr>
                <w:rFonts w:cs="Arial"/>
                <w:sz w:val="24"/>
                <w:szCs w:val="24"/>
              </w:rPr>
            </w:pPr>
            <w:r>
              <w:rPr>
                <w:rFonts w:cs="Arial"/>
                <w:sz w:val="24"/>
                <w:szCs w:val="24"/>
              </w:rPr>
              <w:t>Hounslow Specsavers, 60 High Street, Hounslow TW3 1LR </w:t>
            </w:r>
          </w:p>
        </w:tc>
        <w:tc>
          <w:tcPr>
            <w:tcW w:w="1511"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jc w:val="center"/>
              <w:rPr>
                <w:rFonts w:cs="Arial"/>
                <w:sz w:val="24"/>
                <w:szCs w:val="24"/>
              </w:rPr>
            </w:pPr>
            <w:r>
              <w:rPr>
                <w:rFonts w:cs="Arial"/>
                <w:sz w:val="24"/>
                <w:szCs w:val="24"/>
              </w:rPr>
              <w:t>Specsavers</w:t>
            </w:r>
          </w:p>
        </w:tc>
        <w:tc>
          <w:tcPr>
            <w:tcW w:w="1901" w:type="dxa"/>
            <w:tcBorders>
              <w:top w:val="single" w:sz="4" w:space="0" w:color="auto"/>
              <w:left w:val="single" w:sz="4" w:space="0" w:color="auto"/>
              <w:bottom w:val="single" w:sz="4" w:space="0" w:color="auto"/>
              <w:right w:val="single" w:sz="12" w:space="0" w:color="auto"/>
            </w:tcBorders>
            <w:vAlign w:val="center"/>
            <w:hideMark/>
          </w:tcPr>
          <w:p w:rsidR="00BA67D5" w:rsidRDefault="00BA67D5">
            <w:pPr>
              <w:spacing w:after="0"/>
              <w:jc w:val="center"/>
              <w:rPr>
                <w:rFonts w:cs="Arial"/>
                <w:sz w:val="24"/>
                <w:szCs w:val="24"/>
              </w:rPr>
            </w:pPr>
            <w:r>
              <w:rPr>
                <w:rFonts w:cs="Arial"/>
                <w:sz w:val="24"/>
                <w:szCs w:val="24"/>
              </w:rPr>
              <w:t>020 8577 9234</w:t>
            </w:r>
          </w:p>
        </w:tc>
      </w:tr>
      <w:tr w:rsidR="00BA67D5" w:rsidTr="00BA67D5">
        <w:tc>
          <w:tcPr>
            <w:tcW w:w="483" w:type="dxa"/>
            <w:tcBorders>
              <w:top w:val="single" w:sz="4" w:space="0" w:color="auto"/>
              <w:left w:val="single" w:sz="12" w:space="0" w:color="auto"/>
              <w:bottom w:val="single" w:sz="12" w:space="0" w:color="auto"/>
              <w:right w:val="single" w:sz="4" w:space="0" w:color="auto"/>
            </w:tcBorders>
            <w:vAlign w:val="center"/>
            <w:hideMark/>
          </w:tcPr>
          <w:p w:rsidR="00BA67D5" w:rsidRDefault="00BA67D5">
            <w:pPr>
              <w:spacing w:after="0" w:line="240" w:lineRule="auto"/>
              <w:jc w:val="right"/>
              <w:rPr>
                <w:rFonts w:cs="Arial"/>
                <w:sz w:val="24"/>
                <w:szCs w:val="24"/>
              </w:rPr>
            </w:pPr>
            <w:r>
              <w:rPr>
                <w:rFonts w:cs="Arial"/>
                <w:sz w:val="24"/>
                <w:szCs w:val="24"/>
              </w:rPr>
              <w:t>j</w:t>
            </w:r>
          </w:p>
        </w:tc>
        <w:tc>
          <w:tcPr>
            <w:tcW w:w="6788" w:type="dxa"/>
            <w:tcBorders>
              <w:top w:val="single" w:sz="4" w:space="0" w:color="auto"/>
              <w:left w:val="single" w:sz="4" w:space="0" w:color="auto"/>
              <w:bottom w:val="single" w:sz="12" w:space="0" w:color="auto"/>
              <w:right w:val="single" w:sz="4" w:space="0" w:color="auto"/>
            </w:tcBorders>
            <w:vAlign w:val="center"/>
            <w:hideMark/>
          </w:tcPr>
          <w:p w:rsidR="00BA67D5" w:rsidRDefault="00BA67D5">
            <w:pPr>
              <w:spacing w:after="0"/>
              <w:rPr>
                <w:rFonts w:cs="Arial"/>
                <w:sz w:val="24"/>
                <w:szCs w:val="24"/>
              </w:rPr>
            </w:pPr>
            <w:r>
              <w:rPr>
                <w:rFonts w:cs="Arial"/>
                <w:sz w:val="24"/>
                <w:szCs w:val="24"/>
              </w:rPr>
              <w:t xml:space="preserve">The Meadows Centre for Health </w:t>
            </w:r>
            <w:r>
              <w:rPr>
                <w:rFonts w:cs="Arial"/>
                <w:sz w:val="24"/>
                <w:szCs w:val="24"/>
              </w:rPr>
              <w:br/>
              <w:t>90 Chinchilla Drive, Hounslow, London TW4 7NJ</w:t>
            </w:r>
          </w:p>
        </w:tc>
        <w:tc>
          <w:tcPr>
            <w:tcW w:w="1511" w:type="dxa"/>
            <w:tcBorders>
              <w:top w:val="single" w:sz="4" w:space="0" w:color="auto"/>
              <w:left w:val="single" w:sz="4" w:space="0" w:color="auto"/>
              <w:bottom w:val="single" w:sz="12" w:space="0" w:color="auto"/>
              <w:right w:val="single" w:sz="4" w:space="0" w:color="auto"/>
            </w:tcBorders>
            <w:vAlign w:val="center"/>
            <w:hideMark/>
          </w:tcPr>
          <w:p w:rsidR="00BA67D5" w:rsidRDefault="00BA67D5">
            <w:pPr>
              <w:spacing w:after="0"/>
              <w:jc w:val="center"/>
              <w:rPr>
                <w:rFonts w:cs="Arial"/>
                <w:sz w:val="24"/>
                <w:szCs w:val="24"/>
              </w:rPr>
            </w:pPr>
            <w:proofErr w:type="spellStart"/>
            <w:r>
              <w:rPr>
                <w:rFonts w:cs="Arial"/>
                <w:sz w:val="24"/>
                <w:szCs w:val="24"/>
              </w:rPr>
              <w:t>Audiological</w:t>
            </w:r>
            <w:proofErr w:type="spellEnd"/>
            <w:r>
              <w:rPr>
                <w:rFonts w:cs="Arial"/>
                <w:sz w:val="24"/>
                <w:szCs w:val="24"/>
              </w:rPr>
              <w:t xml:space="preserve"> Science</w:t>
            </w:r>
          </w:p>
        </w:tc>
        <w:tc>
          <w:tcPr>
            <w:tcW w:w="1901" w:type="dxa"/>
            <w:tcBorders>
              <w:top w:val="single" w:sz="4" w:space="0" w:color="auto"/>
              <w:left w:val="single" w:sz="4" w:space="0" w:color="auto"/>
              <w:bottom w:val="single" w:sz="12" w:space="0" w:color="auto"/>
              <w:right w:val="single" w:sz="12" w:space="0" w:color="auto"/>
            </w:tcBorders>
            <w:vAlign w:val="center"/>
            <w:hideMark/>
          </w:tcPr>
          <w:p w:rsidR="00BA67D5" w:rsidRDefault="00BA67D5">
            <w:pPr>
              <w:spacing w:after="0"/>
              <w:jc w:val="center"/>
              <w:rPr>
                <w:rFonts w:cs="Arial"/>
                <w:sz w:val="24"/>
                <w:szCs w:val="24"/>
              </w:rPr>
            </w:pPr>
            <w:r>
              <w:rPr>
                <w:rFonts w:cs="Arial"/>
                <w:sz w:val="24"/>
                <w:szCs w:val="24"/>
              </w:rPr>
              <w:t>020 8059 9645</w:t>
            </w:r>
          </w:p>
        </w:tc>
      </w:tr>
      <w:tr w:rsidR="00BA67D5" w:rsidTr="00BA67D5">
        <w:tc>
          <w:tcPr>
            <w:tcW w:w="7271" w:type="dxa"/>
            <w:gridSpan w:val="2"/>
            <w:tcBorders>
              <w:top w:val="single" w:sz="12" w:space="0" w:color="auto"/>
              <w:left w:val="single" w:sz="12" w:space="0" w:color="auto"/>
              <w:bottom w:val="single" w:sz="4" w:space="0" w:color="auto"/>
              <w:right w:val="single" w:sz="4" w:space="0" w:color="auto"/>
            </w:tcBorders>
            <w:shd w:val="clear" w:color="auto" w:fill="D9E2F3"/>
            <w:vAlign w:val="center"/>
            <w:hideMark/>
          </w:tcPr>
          <w:p w:rsidR="00BA67D5" w:rsidRDefault="00BA67D5">
            <w:pPr>
              <w:spacing w:after="0"/>
              <w:rPr>
                <w:rFonts w:cs="Arial"/>
                <w:b/>
                <w:sz w:val="28"/>
                <w:szCs w:val="28"/>
              </w:rPr>
            </w:pPr>
            <w:r>
              <w:rPr>
                <w:rFonts w:cs="Arial"/>
                <w:b/>
                <w:sz w:val="28"/>
                <w:szCs w:val="28"/>
              </w:rPr>
              <w:t>Kensington and Chelsea</w:t>
            </w:r>
          </w:p>
        </w:tc>
        <w:tc>
          <w:tcPr>
            <w:tcW w:w="1511" w:type="dxa"/>
            <w:tcBorders>
              <w:top w:val="single" w:sz="12" w:space="0" w:color="auto"/>
              <w:left w:val="single" w:sz="4" w:space="0" w:color="auto"/>
              <w:bottom w:val="single" w:sz="4" w:space="0" w:color="auto"/>
              <w:right w:val="single" w:sz="4" w:space="0" w:color="auto"/>
            </w:tcBorders>
            <w:shd w:val="clear" w:color="auto" w:fill="D9E2F3"/>
            <w:vAlign w:val="center"/>
            <w:hideMark/>
          </w:tcPr>
          <w:p w:rsidR="00BA67D5" w:rsidRDefault="00BA67D5">
            <w:pPr>
              <w:spacing w:after="0"/>
              <w:jc w:val="center"/>
              <w:rPr>
                <w:rFonts w:cs="Arial"/>
                <w:sz w:val="24"/>
                <w:szCs w:val="24"/>
              </w:rPr>
            </w:pPr>
            <w:r>
              <w:rPr>
                <w:rFonts w:cs="Arial"/>
                <w:b/>
                <w:sz w:val="24"/>
                <w:szCs w:val="24"/>
              </w:rPr>
              <w:t>Provider</w:t>
            </w:r>
          </w:p>
        </w:tc>
        <w:tc>
          <w:tcPr>
            <w:tcW w:w="1901" w:type="dxa"/>
            <w:tcBorders>
              <w:top w:val="single" w:sz="12" w:space="0" w:color="auto"/>
              <w:left w:val="single" w:sz="4" w:space="0" w:color="auto"/>
              <w:bottom w:val="single" w:sz="4" w:space="0" w:color="auto"/>
              <w:right w:val="single" w:sz="12" w:space="0" w:color="auto"/>
            </w:tcBorders>
            <w:shd w:val="clear" w:color="auto" w:fill="D9E2F3"/>
            <w:vAlign w:val="center"/>
            <w:hideMark/>
          </w:tcPr>
          <w:p w:rsidR="00BA67D5" w:rsidRDefault="00BA67D5">
            <w:pPr>
              <w:spacing w:after="0"/>
              <w:jc w:val="center"/>
              <w:rPr>
                <w:rFonts w:cs="Arial"/>
                <w:sz w:val="24"/>
                <w:szCs w:val="24"/>
              </w:rPr>
            </w:pPr>
            <w:r>
              <w:rPr>
                <w:rFonts w:cs="Arial"/>
                <w:b/>
                <w:sz w:val="24"/>
                <w:szCs w:val="24"/>
              </w:rPr>
              <w:t>Phone number</w:t>
            </w:r>
          </w:p>
        </w:tc>
      </w:tr>
      <w:tr w:rsidR="00BA67D5" w:rsidTr="00BA67D5">
        <w:tc>
          <w:tcPr>
            <w:tcW w:w="483" w:type="dxa"/>
            <w:tcBorders>
              <w:top w:val="single" w:sz="4" w:space="0" w:color="auto"/>
              <w:left w:val="single" w:sz="12" w:space="0" w:color="auto"/>
              <w:bottom w:val="single" w:sz="12" w:space="0" w:color="auto"/>
              <w:right w:val="single" w:sz="4" w:space="0" w:color="auto"/>
            </w:tcBorders>
            <w:vAlign w:val="center"/>
            <w:hideMark/>
          </w:tcPr>
          <w:p w:rsidR="00BA67D5" w:rsidRDefault="00BA67D5">
            <w:pPr>
              <w:spacing w:after="0" w:line="240" w:lineRule="auto"/>
              <w:jc w:val="right"/>
              <w:rPr>
                <w:rFonts w:cs="Arial"/>
                <w:sz w:val="24"/>
                <w:szCs w:val="24"/>
              </w:rPr>
            </w:pPr>
            <w:r>
              <w:rPr>
                <w:rFonts w:cs="Arial"/>
                <w:sz w:val="24"/>
                <w:szCs w:val="24"/>
              </w:rPr>
              <w:t>k</w:t>
            </w:r>
          </w:p>
        </w:tc>
        <w:tc>
          <w:tcPr>
            <w:tcW w:w="6788" w:type="dxa"/>
            <w:tcBorders>
              <w:top w:val="single" w:sz="4" w:space="0" w:color="auto"/>
              <w:left w:val="single" w:sz="4" w:space="0" w:color="auto"/>
              <w:bottom w:val="single" w:sz="12" w:space="0" w:color="auto"/>
              <w:right w:val="single" w:sz="4" w:space="0" w:color="auto"/>
            </w:tcBorders>
            <w:vAlign w:val="center"/>
            <w:hideMark/>
          </w:tcPr>
          <w:p w:rsidR="00BA67D5" w:rsidRDefault="00BA67D5">
            <w:pPr>
              <w:spacing w:after="0"/>
              <w:rPr>
                <w:rFonts w:cs="Arial"/>
                <w:sz w:val="24"/>
                <w:szCs w:val="24"/>
              </w:rPr>
            </w:pPr>
            <w:r>
              <w:rPr>
                <w:rFonts w:cs="Arial"/>
                <w:sz w:val="24"/>
                <w:szCs w:val="24"/>
              </w:rPr>
              <w:t>Kensington Sainsbury’s Specsavers</w:t>
            </w:r>
            <w:r>
              <w:rPr>
                <w:rFonts w:cs="Arial"/>
                <w:sz w:val="24"/>
                <w:szCs w:val="24"/>
              </w:rPr>
              <w:br/>
              <w:t>158A Cromwell Road, London SW7 4EJ</w:t>
            </w:r>
          </w:p>
        </w:tc>
        <w:tc>
          <w:tcPr>
            <w:tcW w:w="1511" w:type="dxa"/>
            <w:tcBorders>
              <w:top w:val="single" w:sz="4" w:space="0" w:color="auto"/>
              <w:left w:val="single" w:sz="4" w:space="0" w:color="auto"/>
              <w:bottom w:val="single" w:sz="12" w:space="0" w:color="auto"/>
              <w:right w:val="single" w:sz="4" w:space="0" w:color="auto"/>
            </w:tcBorders>
            <w:vAlign w:val="center"/>
            <w:hideMark/>
          </w:tcPr>
          <w:p w:rsidR="00BA67D5" w:rsidRDefault="00BA67D5">
            <w:pPr>
              <w:spacing w:after="0"/>
              <w:jc w:val="center"/>
              <w:rPr>
                <w:rFonts w:cs="Arial"/>
                <w:sz w:val="24"/>
                <w:szCs w:val="24"/>
              </w:rPr>
            </w:pPr>
            <w:r>
              <w:rPr>
                <w:rFonts w:cs="Arial"/>
                <w:sz w:val="24"/>
                <w:szCs w:val="24"/>
              </w:rPr>
              <w:t>Specsavers</w:t>
            </w:r>
          </w:p>
        </w:tc>
        <w:tc>
          <w:tcPr>
            <w:tcW w:w="1901" w:type="dxa"/>
            <w:tcBorders>
              <w:top w:val="single" w:sz="4" w:space="0" w:color="auto"/>
              <w:left w:val="single" w:sz="4" w:space="0" w:color="auto"/>
              <w:bottom w:val="single" w:sz="12" w:space="0" w:color="auto"/>
              <w:right w:val="single" w:sz="12" w:space="0" w:color="auto"/>
            </w:tcBorders>
            <w:vAlign w:val="center"/>
            <w:hideMark/>
          </w:tcPr>
          <w:p w:rsidR="00BA67D5" w:rsidRDefault="00BA67D5">
            <w:pPr>
              <w:spacing w:after="0"/>
              <w:jc w:val="center"/>
              <w:rPr>
                <w:rFonts w:cs="Arial"/>
                <w:sz w:val="24"/>
                <w:szCs w:val="24"/>
              </w:rPr>
            </w:pPr>
            <w:r>
              <w:rPr>
                <w:rFonts w:cs="Arial"/>
                <w:sz w:val="24"/>
                <w:szCs w:val="24"/>
              </w:rPr>
              <w:t>020 7471 0390</w:t>
            </w:r>
          </w:p>
        </w:tc>
      </w:tr>
      <w:tr w:rsidR="00BA67D5" w:rsidTr="00BA67D5">
        <w:tc>
          <w:tcPr>
            <w:tcW w:w="7271" w:type="dxa"/>
            <w:gridSpan w:val="2"/>
            <w:tcBorders>
              <w:top w:val="single" w:sz="12" w:space="0" w:color="auto"/>
              <w:left w:val="single" w:sz="12" w:space="0" w:color="auto"/>
              <w:bottom w:val="single" w:sz="4" w:space="0" w:color="auto"/>
              <w:right w:val="single" w:sz="4" w:space="0" w:color="auto"/>
            </w:tcBorders>
            <w:shd w:val="clear" w:color="auto" w:fill="D9E2F3"/>
            <w:vAlign w:val="center"/>
            <w:hideMark/>
          </w:tcPr>
          <w:p w:rsidR="00BA67D5" w:rsidRDefault="00BA67D5">
            <w:pPr>
              <w:spacing w:after="0"/>
              <w:rPr>
                <w:rFonts w:cs="Arial"/>
                <w:b/>
                <w:sz w:val="28"/>
                <w:szCs w:val="28"/>
              </w:rPr>
            </w:pPr>
            <w:r>
              <w:rPr>
                <w:rFonts w:cs="Arial"/>
                <w:b/>
                <w:sz w:val="28"/>
                <w:szCs w:val="28"/>
              </w:rPr>
              <w:t xml:space="preserve">Westminster  </w:t>
            </w:r>
          </w:p>
        </w:tc>
        <w:tc>
          <w:tcPr>
            <w:tcW w:w="1511" w:type="dxa"/>
            <w:tcBorders>
              <w:top w:val="single" w:sz="12" w:space="0" w:color="auto"/>
              <w:left w:val="single" w:sz="4" w:space="0" w:color="auto"/>
              <w:bottom w:val="single" w:sz="4" w:space="0" w:color="auto"/>
              <w:right w:val="single" w:sz="4" w:space="0" w:color="auto"/>
            </w:tcBorders>
            <w:shd w:val="clear" w:color="auto" w:fill="D9E2F3"/>
            <w:vAlign w:val="center"/>
            <w:hideMark/>
          </w:tcPr>
          <w:p w:rsidR="00BA67D5" w:rsidRDefault="00BA67D5">
            <w:pPr>
              <w:spacing w:after="0"/>
              <w:jc w:val="center"/>
              <w:rPr>
                <w:rFonts w:cs="Arial"/>
                <w:sz w:val="24"/>
                <w:szCs w:val="24"/>
              </w:rPr>
            </w:pPr>
            <w:r>
              <w:rPr>
                <w:rFonts w:cs="Arial"/>
                <w:b/>
                <w:sz w:val="24"/>
                <w:szCs w:val="24"/>
              </w:rPr>
              <w:t>Provider</w:t>
            </w:r>
          </w:p>
        </w:tc>
        <w:tc>
          <w:tcPr>
            <w:tcW w:w="1901" w:type="dxa"/>
            <w:tcBorders>
              <w:top w:val="single" w:sz="12" w:space="0" w:color="auto"/>
              <w:left w:val="single" w:sz="4" w:space="0" w:color="auto"/>
              <w:bottom w:val="single" w:sz="4" w:space="0" w:color="auto"/>
              <w:right w:val="single" w:sz="12" w:space="0" w:color="auto"/>
            </w:tcBorders>
            <w:shd w:val="clear" w:color="auto" w:fill="D9E2F3"/>
            <w:vAlign w:val="center"/>
            <w:hideMark/>
          </w:tcPr>
          <w:p w:rsidR="00BA67D5" w:rsidRDefault="00BA67D5">
            <w:pPr>
              <w:spacing w:after="0"/>
              <w:jc w:val="center"/>
              <w:rPr>
                <w:rFonts w:cs="Arial"/>
                <w:sz w:val="24"/>
                <w:szCs w:val="24"/>
              </w:rPr>
            </w:pPr>
            <w:r>
              <w:rPr>
                <w:rFonts w:cs="Arial"/>
                <w:b/>
                <w:sz w:val="24"/>
                <w:szCs w:val="24"/>
              </w:rPr>
              <w:t>Phone number</w:t>
            </w:r>
          </w:p>
        </w:tc>
      </w:tr>
      <w:tr w:rsidR="00BA67D5" w:rsidTr="00BA67D5">
        <w:tc>
          <w:tcPr>
            <w:tcW w:w="483" w:type="dxa"/>
            <w:tcBorders>
              <w:top w:val="single" w:sz="4" w:space="0" w:color="auto"/>
              <w:left w:val="single" w:sz="12" w:space="0" w:color="auto"/>
              <w:bottom w:val="single" w:sz="4" w:space="0" w:color="auto"/>
              <w:right w:val="single" w:sz="4" w:space="0" w:color="auto"/>
            </w:tcBorders>
            <w:vAlign w:val="center"/>
            <w:hideMark/>
          </w:tcPr>
          <w:p w:rsidR="00BA67D5" w:rsidRDefault="00BA67D5">
            <w:pPr>
              <w:spacing w:after="0" w:line="240" w:lineRule="auto"/>
              <w:jc w:val="right"/>
              <w:rPr>
                <w:rFonts w:cs="Arial"/>
                <w:sz w:val="24"/>
                <w:szCs w:val="24"/>
              </w:rPr>
            </w:pPr>
            <w:r>
              <w:rPr>
                <w:rFonts w:cs="Arial"/>
                <w:sz w:val="24"/>
                <w:szCs w:val="24"/>
              </w:rPr>
              <w:t>l</w:t>
            </w:r>
          </w:p>
        </w:tc>
        <w:tc>
          <w:tcPr>
            <w:tcW w:w="6788"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rPr>
                <w:rFonts w:cs="Arial"/>
                <w:sz w:val="24"/>
                <w:szCs w:val="24"/>
              </w:rPr>
            </w:pPr>
            <w:r>
              <w:rPr>
                <w:rFonts w:cs="Arial"/>
                <w:sz w:val="24"/>
                <w:szCs w:val="24"/>
              </w:rPr>
              <w:t>32 Devonshire Place, London W1G 6JL</w:t>
            </w:r>
          </w:p>
        </w:tc>
        <w:tc>
          <w:tcPr>
            <w:tcW w:w="1511"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jc w:val="center"/>
              <w:rPr>
                <w:rFonts w:cs="Arial"/>
                <w:sz w:val="24"/>
                <w:szCs w:val="24"/>
              </w:rPr>
            </w:pPr>
            <w:proofErr w:type="spellStart"/>
            <w:r>
              <w:rPr>
                <w:rFonts w:cs="Arial"/>
                <w:sz w:val="24"/>
                <w:szCs w:val="24"/>
              </w:rPr>
              <w:t>Audiological</w:t>
            </w:r>
            <w:proofErr w:type="spellEnd"/>
            <w:r>
              <w:rPr>
                <w:rFonts w:cs="Arial"/>
                <w:sz w:val="24"/>
                <w:szCs w:val="24"/>
              </w:rPr>
              <w:t xml:space="preserve"> Science</w:t>
            </w:r>
          </w:p>
        </w:tc>
        <w:tc>
          <w:tcPr>
            <w:tcW w:w="1901" w:type="dxa"/>
            <w:tcBorders>
              <w:top w:val="single" w:sz="4" w:space="0" w:color="auto"/>
              <w:left w:val="single" w:sz="4" w:space="0" w:color="auto"/>
              <w:bottom w:val="single" w:sz="4" w:space="0" w:color="auto"/>
              <w:right w:val="single" w:sz="12" w:space="0" w:color="auto"/>
            </w:tcBorders>
            <w:vAlign w:val="center"/>
            <w:hideMark/>
          </w:tcPr>
          <w:p w:rsidR="00BA67D5" w:rsidRDefault="00BA67D5">
            <w:pPr>
              <w:spacing w:after="0"/>
              <w:jc w:val="center"/>
              <w:rPr>
                <w:rFonts w:cs="Arial"/>
                <w:sz w:val="24"/>
                <w:szCs w:val="24"/>
              </w:rPr>
            </w:pPr>
            <w:r>
              <w:rPr>
                <w:rFonts w:cs="Arial"/>
                <w:sz w:val="24"/>
                <w:szCs w:val="24"/>
              </w:rPr>
              <w:t>020 8059 9645</w:t>
            </w:r>
          </w:p>
        </w:tc>
      </w:tr>
      <w:tr w:rsidR="00BA67D5" w:rsidTr="00BA67D5">
        <w:tc>
          <w:tcPr>
            <w:tcW w:w="483" w:type="dxa"/>
            <w:tcBorders>
              <w:top w:val="single" w:sz="4" w:space="0" w:color="auto"/>
              <w:left w:val="single" w:sz="12" w:space="0" w:color="auto"/>
              <w:bottom w:val="single" w:sz="4" w:space="0" w:color="auto"/>
              <w:right w:val="single" w:sz="4" w:space="0" w:color="auto"/>
            </w:tcBorders>
            <w:vAlign w:val="center"/>
            <w:hideMark/>
          </w:tcPr>
          <w:p w:rsidR="00BA67D5" w:rsidRDefault="00BA67D5">
            <w:pPr>
              <w:spacing w:after="0" w:line="240" w:lineRule="auto"/>
              <w:jc w:val="right"/>
              <w:rPr>
                <w:rFonts w:cs="Arial"/>
                <w:sz w:val="24"/>
                <w:szCs w:val="24"/>
              </w:rPr>
            </w:pPr>
            <w:r>
              <w:rPr>
                <w:rFonts w:cs="Arial"/>
                <w:sz w:val="24"/>
                <w:szCs w:val="24"/>
              </w:rPr>
              <w:t>m</w:t>
            </w:r>
          </w:p>
        </w:tc>
        <w:tc>
          <w:tcPr>
            <w:tcW w:w="6788"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rPr>
                <w:rFonts w:cs="Arial"/>
                <w:sz w:val="24"/>
                <w:szCs w:val="24"/>
              </w:rPr>
            </w:pPr>
            <w:r>
              <w:rPr>
                <w:rFonts w:cs="Arial"/>
                <w:sz w:val="24"/>
                <w:szCs w:val="24"/>
              </w:rPr>
              <w:t>Edgware Road Specsavers</w:t>
            </w:r>
            <w:r>
              <w:rPr>
                <w:rFonts w:cs="Arial"/>
                <w:sz w:val="24"/>
                <w:szCs w:val="24"/>
              </w:rPr>
              <w:br/>
              <w:t xml:space="preserve">173 Edgware Road, </w:t>
            </w:r>
            <w:proofErr w:type="spellStart"/>
            <w:r>
              <w:rPr>
                <w:rFonts w:cs="Arial"/>
                <w:sz w:val="24"/>
                <w:szCs w:val="24"/>
              </w:rPr>
              <w:t>Tyburnia</w:t>
            </w:r>
            <w:proofErr w:type="spellEnd"/>
            <w:r>
              <w:rPr>
                <w:rFonts w:cs="Arial"/>
                <w:sz w:val="24"/>
                <w:szCs w:val="24"/>
              </w:rPr>
              <w:t>, London W2 2HR </w:t>
            </w:r>
          </w:p>
        </w:tc>
        <w:tc>
          <w:tcPr>
            <w:tcW w:w="1511"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jc w:val="center"/>
              <w:rPr>
                <w:rFonts w:cs="Arial"/>
                <w:sz w:val="24"/>
                <w:szCs w:val="24"/>
              </w:rPr>
            </w:pPr>
            <w:r>
              <w:rPr>
                <w:rFonts w:cs="Arial"/>
                <w:sz w:val="24"/>
                <w:szCs w:val="24"/>
              </w:rPr>
              <w:t>Specsavers</w:t>
            </w:r>
          </w:p>
        </w:tc>
        <w:tc>
          <w:tcPr>
            <w:tcW w:w="1901" w:type="dxa"/>
            <w:tcBorders>
              <w:top w:val="single" w:sz="4" w:space="0" w:color="auto"/>
              <w:left w:val="single" w:sz="4" w:space="0" w:color="auto"/>
              <w:bottom w:val="single" w:sz="4" w:space="0" w:color="auto"/>
              <w:right w:val="single" w:sz="12" w:space="0" w:color="auto"/>
            </w:tcBorders>
            <w:vAlign w:val="center"/>
            <w:hideMark/>
          </w:tcPr>
          <w:p w:rsidR="00BA67D5" w:rsidRDefault="00BA67D5">
            <w:pPr>
              <w:spacing w:after="0"/>
              <w:jc w:val="center"/>
              <w:rPr>
                <w:rFonts w:cs="Arial"/>
                <w:sz w:val="24"/>
                <w:szCs w:val="24"/>
              </w:rPr>
            </w:pPr>
            <w:r>
              <w:rPr>
                <w:rFonts w:cs="Arial"/>
                <w:sz w:val="24"/>
                <w:szCs w:val="24"/>
              </w:rPr>
              <w:t>020 7706 0404</w:t>
            </w:r>
          </w:p>
        </w:tc>
      </w:tr>
      <w:tr w:rsidR="00BA67D5" w:rsidTr="00BA67D5">
        <w:tc>
          <w:tcPr>
            <w:tcW w:w="483" w:type="dxa"/>
            <w:tcBorders>
              <w:top w:val="single" w:sz="4" w:space="0" w:color="auto"/>
              <w:left w:val="single" w:sz="12" w:space="0" w:color="auto"/>
              <w:bottom w:val="single" w:sz="4" w:space="0" w:color="auto"/>
              <w:right w:val="single" w:sz="4" w:space="0" w:color="auto"/>
            </w:tcBorders>
            <w:vAlign w:val="center"/>
            <w:hideMark/>
          </w:tcPr>
          <w:p w:rsidR="00BA67D5" w:rsidRDefault="00BA67D5">
            <w:pPr>
              <w:spacing w:after="0" w:line="240" w:lineRule="auto"/>
              <w:jc w:val="right"/>
              <w:rPr>
                <w:rFonts w:cs="Arial"/>
                <w:sz w:val="24"/>
                <w:szCs w:val="24"/>
              </w:rPr>
            </w:pPr>
            <w:r>
              <w:rPr>
                <w:rFonts w:cs="Arial"/>
                <w:sz w:val="24"/>
                <w:szCs w:val="24"/>
              </w:rPr>
              <w:t>n</w:t>
            </w:r>
          </w:p>
        </w:tc>
        <w:tc>
          <w:tcPr>
            <w:tcW w:w="6788"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rPr>
                <w:rFonts w:cs="Arial"/>
                <w:sz w:val="24"/>
                <w:szCs w:val="24"/>
              </w:rPr>
            </w:pPr>
            <w:r>
              <w:rPr>
                <w:rFonts w:cs="Arial"/>
                <w:sz w:val="24"/>
                <w:szCs w:val="24"/>
              </w:rPr>
              <w:t>Queensway Specsavers</w:t>
            </w:r>
            <w:r>
              <w:rPr>
                <w:rFonts w:cs="Arial"/>
                <w:sz w:val="24"/>
                <w:szCs w:val="24"/>
              </w:rPr>
              <w:br/>
              <w:t>78-80 Bishop's Bridge Road, London W2 6BB </w:t>
            </w:r>
          </w:p>
        </w:tc>
        <w:tc>
          <w:tcPr>
            <w:tcW w:w="1511"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jc w:val="center"/>
              <w:rPr>
                <w:rFonts w:cs="Arial"/>
                <w:sz w:val="24"/>
                <w:szCs w:val="24"/>
              </w:rPr>
            </w:pPr>
            <w:r>
              <w:rPr>
                <w:rFonts w:cs="Arial"/>
                <w:sz w:val="24"/>
                <w:szCs w:val="24"/>
              </w:rPr>
              <w:t>Specsavers</w:t>
            </w:r>
          </w:p>
        </w:tc>
        <w:tc>
          <w:tcPr>
            <w:tcW w:w="1901" w:type="dxa"/>
            <w:tcBorders>
              <w:top w:val="single" w:sz="4" w:space="0" w:color="auto"/>
              <w:left w:val="single" w:sz="4" w:space="0" w:color="auto"/>
              <w:bottom w:val="single" w:sz="4" w:space="0" w:color="auto"/>
              <w:right w:val="single" w:sz="12" w:space="0" w:color="auto"/>
            </w:tcBorders>
            <w:vAlign w:val="center"/>
            <w:hideMark/>
          </w:tcPr>
          <w:p w:rsidR="00BA67D5" w:rsidRDefault="00BA67D5">
            <w:pPr>
              <w:spacing w:after="0"/>
              <w:jc w:val="center"/>
              <w:rPr>
                <w:rFonts w:cs="Arial"/>
                <w:sz w:val="24"/>
                <w:szCs w:val="24"/>
              </w:rPr>
            </w:pPr>
            <w:r>
              <w:rPr>
                <w:rFonts w:cs="Arial"/>
                <w:sz w:val="24"/>
                <w:szCs w:val="24"/>
              </w:rPr>
              <w:t>020 7706 0404</w:t>
            </w:r>
          </w:p>
        </w:tc>
      </w:tr>
      <w:tr w:rsidR="00BA67D5" w:rsidTr="00BA67D5">
        <w:tc>
          <w:tcPr>
            <w:tcW w:w="483" w:type="dxa"/>
            <w:tcBorders>
              <w:top w:val="single" w:sz="4" w:space="0" w:color="auto"/>
              <w:left w:val="single" w:sz="12" w:space="0" w:color="auto"/>
              <w:bottom w:val="single" w:sz="4" w:space="0" w:color="auto"/>
              <w:right w:val="single" w:sz="4" w:space="0" w:color="auto"/>
            </w:tcBorders>
            <w:vAlign w:val="center"/>
            <w:hideMark/>
          </w:tcPr>
          <w:p w:rsidR="00BA67D5" w:rsidRDefault="00BA67D5">
            <w:pPr>
              <w:spacing w:after="0" w:line="240" w:lineRule="auto"/>
              <w:jc w:val="right"/>
              <w:rPr>
                <w:rFonts w:cs="Arial"/>
                <w:sz w:val="24"/>
                <w:szCs w:val="24"/>
              </w:rPr>
            </w:pPr>
            <w:r>
              <w:rPr>
                <w:rFonts w:cs="Arial"/>
                <w:sz w:val="24"/>
                <w:szCs w:val="24"/>
              </w:rPr>
              <w:t>o</w:t>
            </w:r>
          </w:p>
        </w:tc>
        <w:tc>
          <w:tcPr>
            <w:tcW w:w="6788"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rPr>
                <w:rFonts w:cs="Arial"/>
                <w:sz w:val="24"/>
                <w:szCs w:val="24"/>
              </w:rPr>
            </w:pPr>
            <w:r>
              <w:rPr>
                <w:rFonts w:cs="Arial"/>
                <w:sz w:val="24"/>
                <w:szCs w:val="24"/>
              </w:rPr>
              <w:t>South Westminster Centre for Health</w:t>
            </w:r>
            <w:r>
              <w:rPr>
                <w:rFonts w:cs="Arial"/>
                <w:sz w:val="24"/>
                <w:szCs w:val="24"/>
              </w:rPr>
              <w:br/>
              <w:t>St Georges House, 82 Vincent Square, London SW1P 2PF</w:t>
            </w:r>
          </w:p>
        </w:tc>
        <w:tc>
          <w:tcPr>
            <w:tcW w:w="1511"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jc w:val="center"/>
              <w:rPr>
                <w:rFonts w:cs="Arial"/>
                <w:sz w:val="24"/>
                <w:szCs w:val="24"/>
              </w:rPr>
            </w:pPr>
            <w:proofErr w:type="spellStart"/>
            <w:r>
              <w:rPr>
                <w:rFonts w:cs="Arial"/>
                <w:sz w:val="24"/>
                <w:szCs w:val="24"/>
              </w:rPr>
              <w:t>Audiological</w:t>
            </w:r>
            <w:proofErr w:type="spellEnd"/>
            <w:r>
              <w:rPr>
                <w:rFonts w:cs="Arial"/>
                <w:sz w:val="24"/>
                <w:szCs w:val="24"/>
              </w:rPr>
              <w:t xml:space="preserve"> Science</w:t>
            </w:r>
          </w:p>
        </w:tc>
        <w:tc>
          <w:tcPr>
            <w:tcW w:w="1901" w:type="dxa"/>
            <w:tcBorders>
              <w:top w:val="single" w:sz="4" w:space="0" w:color="auto"/>
              <w:left w:val="single" w:sz="4" w:space="0" w:color="auto"/>
              <w:bottom w:val="single" w:sz="4" w:space="0" w:color="auto"/>
              <w:right w:val="single" w:sz="12" w:space="0" w:color="auto"/>
            </w:tcBorders>
            <w:vAlign w:val="center"/>
            <w:hideMark/>
          </w:tcPr>
          <w:p w:rsidR="00BA67D5" w:rsidRDefault="00BA67D5">
            <w:pPr>
              <w:spacing w:after="0"/>
              <w:jc w:val="center"/>
              <w:rPr>
                <w:rFonts w:cs="Arial"/>
                <w:sz w:val="24"/>
                <w:szCs w:val="24"/>
              </w:rPr>
            </w:pPr>
            <w:r>
              <w:rPr>
                <w:rFonts w:cs="Arial"/>
                <w:sz w:val="24"/>
                <w:szCs w:val="24"/>
              </w:rPr>
              <w:t>020 8059 9645</w:t>
            </w:r>
          </w:p>
        </w:tc>
      </w:tr>
      <w:tr w:rsidR="00BA67D5" w:rsidTr="00BA67D5">
        <w:tc>
          <w:tcPr>
            <w:tcW w:w="483" w:type="dxa"/>
            <w:tcBorders>
              <w:top w:val="single" w:sz="4" w:space="0" w:color="auto"/>
              <w:left w:val="single" w:sz="12" w:space="0" w:color="auto"/>
              <w:bottom w:val="single" w:sz="4" w:space="0" w:color="auto"/>
              <w:right w:val="single" w:sz="4" w:space="0" w:color="auto"/>
            </w:tcBorders>
            <w:vAlign w:val="center"/>
            <w:hideMark/>
          </w:tcPr>
          <w:p w:rsidR="00BA67D5" w:rsidRDefault="00BA67D5">
            <w:pPr>
              <w:spacing w:after="0" w:line="240" w:lineRule="auto"/>
              <w:jc w:val="right"/>
              <w:rPr>
                <w:rFonts w:cs="Arial"/>
                <w:sz w:val="24"/>
                <w:szCs w:val="24"/>
                <w:highlight w:val="yellow"/>
              </w:rPr>
            </w:pPr>
            <w:r>
              <w:rPr>
                <w:rFonts w:cs="Arial"/>
                <w:sz w:val="24"/>
                <w:szCs w:val="24"/>
                <w:highlight w:val="yellow"/>
              </w:rPr>
              <w:t>p</w:t>
            </w:r>
          </w:p>
        </w:tc>
        <w:tc>
          <w:tcPr>
            <w:tcW w:w="6788"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rPr>
                <w:rFonts w:cs="Arial"/>
                <w:sz w:val="24"/>
                <w:szCs w:val="24"/>
                <w:highlight w:val="yellow"/>
              </w:rPr>
            </w:pPr>
            <w:r>
              <w:rPr>
                <w:rFonts w:cs="Arial"/>
                <w:sz w:val="24"/>
                <w:szCs w:val="24"/>
                <w:highlight w:val="yellow"/>
              </w:rPr>
              <w:t>South Westminster Centre for Health (Due to open soon)</w:t>
            </w:r>
            <w:r>
              <w:rPr>
                <w:rFonts w:cs="Arial"/>
                <w:sz w:val="24"/>
                <w:szCs w:val="24"/>
                <w:highlight w:val="yellow"/>
              </w:rPr>
              <w:br/>
              <w:t>St Georges House, 82 Vincent Square, London SW1P 2PF </w:t>
            </w:r>
          </w:p>
        </w:tc>
        <w:tc>
          <w:tcPr>
            <w:tcW w:w="1511"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jc w:val="center"/>
              <w:rPr>
                <w:rFonts w:cs="Arial"/>
                <w:sz w:val="24"/>
                <w:szCs w:val="24"/>
                <w:highlight w:val="yellow"/>
              </w:rPr>
            </w:pPr>
            <w:r>
              <w:rPr>
                <w:rFonts w:cs="Arial"/>
                <w:sz w:val="24"/>
                <w:szCs w:val="24"/>
                <w:highlight w:val="yellow"/>
              </w:rPr>
              <w:t>Specsavers</w:t>
            </w:r>
          </w:p>
        </w:tc>
        <w:tc>
          <w:tcPr>
            <w:tcW w:w="1901" w:type="dxa"/>
            <w:tcBorders>
              <w:top w:val="single" w:sz="4" w:space="0" w:color="auto"/>
              <w:left w:val="single" w:sz="4" w:space="0" w:color="auto"/>
              <w:bottom w:val="single" w:sz="4" w:space="0" w:color="auto"/>
              <w:right w:val="single" w:sz="12" w:space="0" w:color="auto"/>
            </w:tcBorders>
            <w:vAlign w:val="center"/>
            <w:hideMark/>
          </w:tcPr>
          <w:p w:rsidR="00BA67D5" w:rsidRDefault="00BA67D5">
            <w:pPr>
              <w:spacing w:after="0"/>
              <w:jc w:val="center"/>
              <w:rPr>
                <w:rFonts w:cs="Arial"/>
                <w:sz w:val="24"/>
                <w:szCs w:val="24"/>
              </w:rPr>
            </w:pPr>
            <w:r>
              <w:rPr>
                <w:rFonts w:cs="Arial"/>
                <w:sz w:val="24"/>
                <w:szCs w:val="24"/>
                <w:highlight w:val="yellow"/>
              </w:rPr>
              <w:t>020 7706 0404</w:t>
            </w:r>
          </w:p>
        </w:tc>
      </w:tr>
      <w:tr w:rsidR="00BA67D5" w:rsidTr="00BA67D5">
        <w:tc>
          <w:tcPr>
            <w:tcW w:w="483" w:type="dxa"/>
            <w:tcBorders>
              <w:top w:val="single" w:sz="4" w:space="0" w:color="auto"/>
              <w:left w:val="single" w:sz="12" w:space="0" w:color="auto"/>
              <w:bottom w:val="single" w:sz="4" w:space="0" w:color="auto"/>
              <w:right w:val="single" w:sz="4" w:space="0" w:color="auto"/>
            </w:tcBorders>
            <w:vAlign w:val="center"/>
            <w:hideMark/>
          </w:tcPr>
          <w:p w:rsidR="00BA67D5" w:rsidRDefault="00BA67D5">
            <w:pPr>
              <w:spacing w:after="0" w:line="240" w:lineRule="auto"/>
              <w:jc w:val="right"/>
              <w:rPr>
                <w:rFonts w:cs="Arial"/>
                <w:sz w:val="24"/>
                <w:szCs w:val="24"/>
              </w:rPr>
            </w:pPr>
            <w:r>
              <w:rPr>
                <w:rFonts w:cs="Arial"/>
                <w:sz w:val="24"/>
                <w:szCs w:val="24"/>
              </w:rPr>
              <w:t>q</w:t>
            </w:r>
          </w:p>
        </w:tc>
        <w:tc>
          <w:tcPr>
            <w:tcW w:w="6788"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rPr>
                <w:rFonts w:cs="Arial"/>
                <w:sz w:val="24"/>
                <w:szCs w:val="24"/>
              </w:rPr>
            </w:pPr>
            <w:r>
              <w:rPr>
                <w:rFonts w:cs="Arial"/>
                <w:sz w:val="24"/>
                <w:szCs w:val="24"/>
              </w:rPr>
              <w:t>Strand Specsavers, 114 Strand, London WC2R 0AG </w:t>
            </w:r>
          </w:p>
        </w:tc>
        <w:tc>
          <w:tcPr>
            <w:tcW w:w="1511"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jc w:val="center"/>
              <w:rPr>
                <w:rFonts w:cs="Arial"/>
                <w:sz w:val="24"/>
                <w:szCs w:val="24"/>
              </w:rPr>
            </w:pPr>
            <w:r>
              <w:rPr>
                <w:rFonts w:cs="Arial"/>
                <w:sz w:val="24"/>
                <w:szCs w:val="24"/>
              </w:rPr>
              <w:t>Specsavers</w:t>
            </w:r>
          </w:p>
        </w:tc>
        <w:tc>
          <w:tcPr>
            <w:tcW w:w="1901" w:type="dxa"/>
            <w:tcBorders>
              <w:top w:val="single" w:sz="4" w:space="0" w:color="auto"/>
              <w:left w:val="single" w:sz="4" w:space="0" w:color="auto"/>
              <w:bottom w:val="single" w:sz="4" w:space="0" w:color="auto"/>
              <w:right w:val="single" w:sz="12" w:space="0" w:color="auto"/>
            </w:tcBorders>
            <w:vAlign w:val="center"/>
            <w:hideMark/>
          </w:tcPr>
          <w:p w:rsidR="00BA67D5" w:rsidRDefault="00BA67D5">
            <w:pPr>
              <w:spacing w:after="0"/>
              <w:jc w:val="center"/>
              <w:rPr>
                <w:rFonts w:cs="Arial"/>
                <w:sz w:val="24"/>
                <w:szCs w:val="24"/>
              </w:rPr>
            </w:pPr>
            <w:r>
              <w:rPr>
                <w:rFonts w:cs="Arial"/>
                <w:sz w:val="24"/>
                <w:szCs w:val="24"/>
              </w:rPr>
              <w:t>020 7706 0404</w:t>
            </w:r>
          </w:p>
        </w:tc>
      </w:tr>
      <w:tr w:rsidR="00BA67D5" w:rsidTr="00BA67D5">
        <w:tc>
          <w:tcPr>
            <w:tcW w:w="483" w:type="dxa"/>
            <w:tcBorders>
              <w:top w:val="single" w:sz="4" w:space="0" w:color="auto"/>
              <w:left w:val="single" w:sz="12" w:space="0" w:color="auto"/>
              <w:bottom w:val="single" w:sz="4" w:space="0" w:color="auto"/>
              <w:right w:val="single" w:sz="4" w:space="0" w:color="auto"/>
            </w:tcBorders>
            <w:vAlign w:val="center"/>
            <w:hideMark/>
          </w:tcPr>
          <w:p w:rsidR="00BA67D5" w:rsidRDefault="00BA67D5">
            <w:pPr>
              <w:spacing w:after="0" w:line="240" w:lineRule="auto"/>
              <w:jc w:val="right"/>
              <w:rPr>
                <w:rFonts w:cs="Arial"/>
                <w:sz w:val="24"/>
                <w:szCs w:val="24"/>
              </w:rPr>
            </w:pPr>
            <w:r>
              <w:rPr>
                <w:rFonts w:cs="Arial"/>
                <w:sz w:val="24"/>
                <w:szCs w:val="24"/>
              </w:rPr>
              <w:t>r</w:t>
            </w:r>
          </w:p>
        </w:tc>
        <w:tc>
          <w:tcPr>
            <w:tcW w:w="6788"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rPr>
                <w:rFonts w:cs="Arial"/>
                <w:sz w:val="24"/>
                <w:szCs w:val="24"/>
              </w:rPr>
            </w:pPr>
            <w:r>
              <w:rPr>
                <w:rFonts w:cs="Arial"/>
                <w:sz w:val="24"/>
                <w:szCs w:val="24"/>
              </w:rPr>
              <w:t>Tottenham Court Road Specsavers</w:t>
            </w:r>
            <w:r>
              <w:rPr>
                <w:rFonts w:cs="Arial"/>
                <w:sz w:val="24"/>
                <w:szCs w:val="24"/>
              </w:rPr>
              <w:br/>
              <w:t>Unit 6, 6-17 Tottenham Court Road, London W1T 1BG </w:t>
            </w:r>
          </w:p>
        </w:tc>
        <w:tc>
          <w:tcPr>
            <w:tcW w:w="1511" w:type="dxa"/>
            <w:tcBorders>
              <w:top w:val="single" w:sz="4" w:space="0" w:color="auto"/>
              <w:left w:val="single" w:sz="4" w:space="0" w:color="auto"/>
              <w:bottom w:val="single" w:sz="4" w:space="0" w:color="auto"/>
              <w:right w:val="single" w:sz="4" w:space="0" w:color="auto"/>
            </w:tcBorders>
            <w:vAlign w:val="center"/>
            <w:hideMark/>
          </w:tcPr>
          <w:p w:rsidR="00BA67D5" w:rsidRDefault="00BA67D5">
            <w:pPr>
              <w:spacing w:after="0"/>
              <w:jc w:val="center"/>
              <w:rPr>
                <w:rFonts w:cs="Arial"/>
                <w:sz w:val="24"/>
                <w:szCs w:val="24"/>
              </w:rPr>
            </w:pPr>
            <w:r>
              <w:rPr>
                <w:rFonts w:cs="Arial"/>
                <w:sz w:val="24"/>
                <w:szCs w:val="24"/>
              </w:rPr>
              <w:t>Specsavers</w:t>
            </w:r>
          </w:p>
        </w:tc>
        <w:tc>
          <w:tcPr>
            <w:tcW w:w="1901" w:type="dxa"/>
            <w:tcBorders>
              <w:top w:val="single" w:sz="4" w:space="0" w:color="auto"/>
              <w:left w:val="single" w:sz="4" w:space="0" w:color="auto"/>
              <w:bottom w:val="single" w:sz="4" w:space="0" w:color="auto"/>
              <w:right w:val="single" w:sz="12" w:space="0" w:color="auto"/>
            </w:tcBorders>
            <w:vAlign w:val="center"/>
            <w:hideMark/>
          </w:tcPr>
          <w:p w:rsidR="00BA67D5" w:rsidRDefault="00BA67D5">
            <w:pPr>
              <w:spacing w:after="0"/>
              <w:jc w:val="center"/>
              <w:rPr>
                <w:rFonts w:cs="Arial"/>
                <w:sz w:val="24"/>
                <w:szCs w:val="24"/>
              </w:rPr>
            </w:pPr>
            <w:r>
              <w:rPr>
                <w:rFonts w:cs="Arial"/>
                <w:sz w:val="24"/>
                <w:szCs w:val="24"/>
              </w:rPr>
              <w:t>020 7580 5115</w:t>
            </w:r>
          </w:p>
        </w:tc>
      </w:tr>
      <w:tr w:rsidR="00BA67D5" w:rsidTr="00BA67D5">
        <w:tc>
          <w:tcPr>
            <w:tcW w:w="483" w:type="dxa"/>
            <w:tcBorders>
              <w:top w:val="single" w:sz="4" w:space="0" w:color="auto"/>
              <w:left w:val="single" w:sz="12" w:space="0" w:color="auto"/>
              <w:bottom w:val="single" w:sz="12" w:space="0" w:color="auto"/>
              <w:right w:val="single" w:sz="4" w:space="0" w:color="auto"/>
            </w:tcBorders>
            <w:vAlign w:val="center"/>
            <w:hideMark/>
          </w:tcPr>
          <w:p w:rsidR="00BA67D5" w:rsidRDefault="00BA67D5">
            <w:pPr>
              <w:spacing w:after="0" w:line="240" w:lineRule="auto"/>
              <w:jc w:val="right"/>
              <w:rPr>
                <w:rFonts w:cs="Arial"/>
                <w:sz w:val="24"/>
                <w:szCs w:val="24"/>
              </w:rPr>
            </w:pPr>
            <w:r>
              <w:rPr>
                <w:rFonts w:cs="Arial"/>
                <w:sz w:val="24"/>
                <w:szCs w:val="24"/>
              </w:rPr>
              <w:t>s</w:t>
            </w:r>
          </w:p>
        </w:tc>
        <w:tc>
          <w:tcPr>
            <w:tcW w:w="6788" w:type="dxa"/>
            <w:tcBorders>
              <w:top w:val="single" w:sz="4" w:space="0" w:color="auto"/>
              <w:left w:val="single" w:sz="4" w:space="0" w:color="auto"/>
              <w:bottom w:val="single" w:sz="12" w:space="0" w:color="auto"/>
              <w:right w:val="single" w:sz="4" w:space="0" w:color="auto"/>
            </w:tcBorders>
            <w:vAlign w:val="center"/>
            <w:hideMark/>
          </w:tcPr>
          <w:p w:rsidR="00BA67D5" w:rsidRDefault="00BA67D5">
            <w:pPr>
              <w:spacing w:after="0"/>
              <w:rPr>
                <w:rFonts w:cs="Arial"/>
                <w:sz w:val="24"/>
                <w:szCs w:val="24"/>
              </w:rPr>
            </w:pPr>
            <w:r>
              <w:rPr>
                <w:rFonts w:cs="Arial"/>
                <w:sz w:val="24"/>
                <w:szCs w:val="24"/>
              </w:rPr>
              <w:t xml:space="preserve">Victoria Medical Centre </w:t>
            </w:r>
            <w:r>
              <w:rPr>
                <w:rFonts w:cs="Arial"/>
                <w:sz w:val="24"/>
                <w:szCs w:val="24"/>
              </w:rPr>
              <w:br/>
              <w:t xml:space="preserve">29 Upper </w:t>
            </w:r>
            <w:proofErr w:type="spellStart"/>
            <w:r>
              <w:rPr>
                <w:rFonts w:cs="Arial"/>
                <w:sz w:val="24"/>
                <w:szCs w:val="24"/>
              </w:rPr>
              <w:t>Tachbrook</w:t>
            </w:r>
            <w:proofErr w:type="spellEnd"/>
            <w:r>
              <w:rPr>
                <w:rFonts w:cs="Arial"/>
                <w:sz w:val="24"/>
                <w:szCs w:val="24"/>
              </w:rPr>
              <w:t xml:space="preserve"> Street, Pimlico, London SW1V 1SN</w:t>
            </w:r>
          </w:p>
        </w:tc>
        <w:tc>
          <w:tcPr>
            <w:tcW w:w="1511" w:type="dxa"/>
            <w:tcBorders>
              <w:top w:val="single" w:sz="4" w:space="0" w:color="auto"/>
              <w:left w:val="single" w:sz="4" w:space="0" w:color="auto"/>
              <w:bottom w:val="single" w:sz="12" w:space="0" w:color="auto"/>
              <w:right w:val="single" w:sz="4" w:space="0" w:color="auto"/>
            </w:tcBorders>
            <w:vAlign w:val="center"/>
            <w:hideMark/>
          </w:tcPr>
          <w:p w:rsidR="00BA67D5" w:rsidRDefault="00BA67D5">
            <w:pPr>
              <w:spacing w:after="0"/>
              <w:jc w:val="center"/>
              <w:rPr>
                <w:rFonts w:cs="Arial"/>
                <w:sz w:val="24"/>
                <w:szCs w:val="24"/>
              </w:rPr>
            </w:pPr>
            <w:proofErr w:type="spellStart"/>
            <w:r>
              <w:rPr>
                <w:rFonts w:cs="Arial"/>
                <w:sz w:val="24"/>
                <w:szCs w:val="24"/>
              </w:rPr>
              <w:t>InHealth</w:t>
            </w:r>
            <w:proofErr w:type="spellEnd"/>
          </w:p>
        </w:tc>
        <w:tc>
          <w:tcPr>
            <w:tcW w:w="1901" w:type="dxa"/>
            <w:tcBorders>
              <w:top w:val="single" w:sz="4" w:space="0" w:color="auto"/>
              <w:left w:val="single" w:sz="4" w:space="0" w:color="auto"/>
              <w:bottom w:val="single" w:sz="12" w:space="0" w:color="auto"/>
              <w:right w:val="single" w:sz="12" w:space="0" w:color="auto"/>
            </w:tcBorders>
            <w:vAlign w:val="center"/>
            <w:hideMark/>
          </w:tcPr>
          <w:p w:rsidR="00BA67D5" w:rsidRDefault="00BA67D5">
            <w:pPr>
              <w:spacing w:after="0" w:line="240" w:lineRule="auto"/>
              <w:jc w:val="center"/>
              <w:rPr>
                <w:rFonts w:cs="Arial"/>
                <w:sz w:val="24"/>
                <w:szCs w:val="24"/>
              </w:rPr>
            </w:pPr>
            <w:r>
              <w:rPr>
                <w:rFonts w:cs="Arial"/>
                <w:sz w:val="24"/>
                <w:szCs w:val="24"/>
              </w:rPr>
              <w:t>0333 202 0298</w:t>
            </w:r>
          </w:p>
        </w:tc>
      </w:tr>
      <w:bookmarkEnd w:id="1"/>
    </w:tbl>
    <w:p w:rsidR="00BA67D5" w:rsidRDefault="00BA67D5" w:rsidP="00BA67D5">
      <w:pPr>
        <w:spacing w:after="0" w:line="240" w:lineRule="auto"/>
        <w:rPr>
          <w:rFonts w:cs="Arial"/>
          <w:sz w:val="24"/>
          <w:szCs w:val="24"/>
        </w:rPr>
      </w:pPr>
    </w:p>
    <w:p w:rsidR="00BA67D5" w:rsidRDefault="00BA67D5" w:rsidP="00BA67D5">
      <w:pPr>
        <w:spacing w:after="0" w:line="240" w:lineRule="auto"/>
        <w:rPr>
          <w:rFonts w:cs="Arial"/>
          <w:sz w:val="24"/>
          <w:szCs w:val="24"/>
        </w:rPr>
      </w:pPr>
    </w:p>
    <w:p w:rsidR="00BA67D5" w:rsidRDefault="00BA67D5" w:rsidP="00BA67D5">
      <w:pPr>
        <w:spacing w:after="0" w:line="240" w:lineRule="auto"/>
        <w:rPr>
          <w:rFonts w:cs="Arial"/>
          <w:sz w:val="24"/>
          <w:szCs w:val="24"/>
        </w:rPr>
      </w:pPr>
      <w:r>
        <w:rPr>
          <w:rFonts w:cs="Arial"/>
          <w:sz w:val="24"/>
          <w:szCs w:val="24"/>
        </w:rPr>
        <w:t>Please note: If calling Specsavers, you may hear a greeting mentioning a location different to the one you were anticipated. Please continue and chose the audiology option.</w:t>
      </w:r>
    </w:p>
    <w:p w:rsidR="00BA67D5" w:rsidRDefault="00BA67D5" w:rsidP="00BA67D5">
      <w:pPr>
        <w:spacing w:after="0" w:line="240" w:lineRule="auto"/>
        <w:rPr>
          <w:rFonts w:cs="Arial"/>
          <w:sz w:val="24"/>
          <w:szCs w:val="24"/>
        </w:rPr>
      </w:pPr>
    </w:p>
    <w:p w:rsidR="00CE6448" w:rsidRDefault="00BA67D5">
      <w:bookmarkStart w:id="4" w:name="_GoBack"/>
      <w:bookmarkEnd w:id="4"/>
    </w:p>
    <w:sectPr w:rsidR="00CE6448" w:rsidSect="00BA67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wC_Logo">
    <w:panose1 w:val="00000000000000000000"/>
    <w:charset w:val="02"/>
    <w:family w:val="auto"/>
    <w:notTrueType/>
    <w:pitch w:val="variable"/>
  </w:font>
  <w:font w:name="Univers">
    <w:charset w:val="00"/>
    <w:family w:val="swiss"/>
    <w:pitch w:val="variable"/>
    <w:sig w:usb0="80000287" w:usb1="00000000" w:usb2="00000000" w:usb3="00000000" w:csb0="0000000F" w:csb1="00000000"/>
  </w:font>
  <w:font w:name="ZapfHumanist601BT-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0D2E8A8"/>
    <w:lvl w:ilvl="0">
      <w:start w:val="1"/>
      <w:numFmt w:val="bullet"/>
      <w:pStyle w:val="List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79482996"/>
    <w:lvl w:ilvl="0">
      <w:start w:val="1"/>
      <w:numFmt w:val="decimal"/>
      <w:pStyle w:val="ListBullet4"/>
      <w:lvlText w:val="%1."/>
      <w:lvlJc w:val="left"/>
      <w:pPr>
        <w:tabs>
          <w:tab w:val="num" w:pos="360"/>
        </w:tabs>
        <w:ind w:left="360" w:hanging="360"/>
      </w:pPr>
      <w:rPr>
        <w:rFonts w:cs="Times New Roman"/>
      </w:rPr>
    </w:lvl>
  </w:abstractNum>
  <w:abstractNum w:abstractNumId="2" w15:restartNumberingAfterBreak="0">
    <w:nsid w:val="FFFFFF89"/>
    <w:multiLevelType w:val="singleLevel"/>
    <w:tmpl w:val="9F2CE3F6"/>
    <w:lvl w:ilvl="0">
      <w:start w:val="1"/>
      <w:numFmt w:val="bullet"/>
      <w:pStyle w:val="TableBullet"/>
      <w:lvlText w:val=""/>
      <w:lvlJc w:val="left"/>
      <w:pPr>
        <w:tabs>
          <w:tab w:val="num" w:pos="360"/>
        </w:tabs>
        <w:ind w:left="360" w:hanging="360"/>
      </w:pPr>
      <w:rPr>
        <w:rFonts w:ascii="Symbol" w:hAnsi="Symbol" w:hint="default"/>
      </w:rPr>
    </w:lvl>
  </w:abstractNum>
  <w:abstractNum w:abstractNumId="3" w15:restartNumberingAfterBreak="0">
    <w:nsid w:val="0749322B"/>
    <w:multiLevelType w:val="hybridMultilevel"/>
    <w:tmpl w:val="4FEED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84408E"/>
    <w:multiLevelType w:val="multilevel"/>
    <w:tmpl w:val="A572AEB6"/>
    <w:styleLink w:val="PwCListNumbers1"/>
    <w:lvl w:ilvl="0">
      <w:start w:val="1"/>
      <w:numFmt w:val="decimal"/>
      <w:lvlText w:val="%1."/>
      <w:lvlJc w:val="left"/>
      <w:pPr>
        <w:tabs>
          <w:tab w:val="num" w:pos="397"/>
        </w:tabs>
        <w:ind w:left="397" w:hanging="397"/>
      </w:pPr>
      <w:rPr>
        <w:rFonts w:cs="Times New Roman"/>
      </w:rPr>
    </w:lvl>
    <w:lvl w:ilvl="1">
      <w:start w:val="1"/>
      <w:numFmt w:val="lowerLetter"/>
      <w:lvlText w:val="%2."/>
      <w:lvlJc w:val="left"/>
      <w:pPr>
        <w:tabs>
          <w:tab w:val="num" w:pos="794"/>
        </w:tabs>
        <w:ind w:left="794" w:hanging="397"/>
      </w:pPr>
      <w:rPr>
        <w:rFonts w:cs="Times New Roman"/>
      </w:rPr>
    </w:lvl>
    <w:lvl w:ilvl="2">
      <w:start w:val="1"/>
      <w:numFmt w:val="lowerRoman"/>
      <w:lvlText w:val="%3."/>
      <w:lvlJc w:val="left"/>
      <w:pPr>
        <w:tabs>
          <w:tab w:val="num" w:pos="1191"/>
        </w:tabs>
        <w:ind w:left="1191" w:hanging="397"/>
      </w:pPr>
      <w:rPr>
        <w:rFonts w:cs="Times New Roman"/>
      </w:rPr>
    </w:lvl>
    <w:lvl w:ilvl="3">
      <w:start w:val="1"/>
      <w:numFmt w:val="decimal"/>
      <w:lvlText w:val="%4."/>
      <w:lvlJc w:val="left"/>
      <w:pPr>
        <w:tabs>
          <w:tab w:val="num" w:pos="1588"/>
        </w:tabs>
        <w:ind w:left="1588" w:hanging="397"/>
      </w:pPr>
      <w:rPr>
        <w:rFonts w:cs="Times New Roman"/>
      </w:rPr>
    </w:lvl>
    <w:lvl w:ilvl="4">
      <w:start w:val="1"/>
      <w:numFmt w:val="lowerLetter"/>
      <w:lvlText w:val="%5."/>
      <w:lvlJc w:val="left"/>
      <w:pPr>
        <w:tabs>
          <w:tab w:val="num" w:pos="1985"/>
        </w:tabs>
        <w:ind w:left="1985" w:hanging="397"/>
      </w:pPr>
      <w:rPr>
        <w:rFonts w:cs="Times New Roman"/>
      </w:rPr>
    </w:lvl>
    <w:lvl w:ilvl="5">
      <w:start w:val="1"/>
      <w:numFmt w:val="lowerRoman"/>
      <w:lvlText w:val="%6."/>
      <w:lvlJc w:val="left"/>
      <w:pPr>
        <w:tabs>
          <w:tab w:val="num" w:pos="2381"/>
        </w:tabs>
        <w:ind w:left="2382" w:hanging="397"/>
      </w:pPr>
      <w:rPr>
        <w:rFonts w:cs="Times New Roman"/>
      </w:rPr>
    </w:lvl>
    <w:lvl w:ilvl="6">
      <w:start w:val="1"/>
      <w:numFmt w:val="decimal"/>
      <w:lvlText w:val="%7."/>
      <w:lvlJc w:val="left"/>
      <w:pPr>
        <w:tabs>
          <w:tab w:val="num" w:pos="2778"/>
        </w:tabs>
        <w:ind w:left="2779" w:hanging="397"/>
      </w:pPr>
      <w:rPr>
        <w:rFonts w:cs="Times New Roman"/>
      </w:rPr>
    </w:lvl>
    <w:lvl w:ilvl="7">
      <w:start w:val="1"/>
      <w:numFmt w:val="lowerLetter"/>
      <w:lvlText w:val="%8."/>
      <w:lvlJc w:val="left"/>
      <w:pPr>
        <w:tabs>
          <w:tab w:val="num" w:pos="3175"/>
        </w:tabs>
        <w:ind w:left="3176" w:hanging="397"/>
      </w:pPr>
      <w:rPr>
        <w:rFonts w:cs="Times New Roman"/>
      </w:rPr>
    </w:lvl>
    <w:lvl w:ilvl="8">
      <w:start w:val="1"/>
      <w:numFmt w:val="lowerRoman"/>
      <w:lvlText w:val="%9."/>
      <w:lvlJc w:val="left"/>
      <w:pPr>
        <w:tabs>
          <w:tab w:val="num" w:pos="3572"/>
        </w:tabs>
        <w:ind w:left="3573" w:hanging="397"/>
      </w:pPr>
      <w:rPr>
        <w:rFonts w:cs="Times New Roman"/>
      </w:rPr>
    </w:lvl>
  </w:abstractNum>
  <w:abstractNum w:abstractNumId="5" w15:restartNumberingAfterBreak="0">
    <w:nsid w:val="1B414ED2"/>
    <w:multiLevelType w:val="hybridMultilevel"/>
    <w:tmpl w:val="85A8FB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EED465C"/>
    <w:multiLevelType w:val="hybridMultilevel"/>
    <w:tmpl w:val="5FF0048C"/>
    <w:lvl w:ilvl="0" w:tplc="ED208496">
      <w:start w:val="1"/>
      <w:numFmt w:val="bullet"/>
      <w:pStyle w:val="ListBullet3"/>
      <w:lvlText w:val="o"/>
      <w:lvlJc w:val="left"/>
      <w:pPr>
        <w:ind w:left="1296" w:hanging="360"/>
      </w:pPr>
      <w:rPr>
        <w:rFonts w:ascii="Courier New" w:hAnsi="Courier New" w:cs="Times New Roman" w:hint="default"/>
      </w:rPr>
    </w:lvl>
    <w:lvl w:ilvl="1" w:tplc="04090003">
      <w:start w:val="1"/>
      <w:numFmt w:val="bullet"/>
      <w:lvlText w:val="o"/>
      <w:lvlJc w:val="left"/>
      <w:pPr>
        <w:ind w:left="2016" w:hanging="360"/>
      </w:pPr>
      <w:rPr>
        <w:rFonts w:ascii="Courier New" w:hAnsi="Courier New" w:cs="Times New Roman" w:hint="default"/>
      </w:rPr>
    </w:lvl>
    <w:lvl w:ilvl="2" w:tplc="04090005">
      <w:start w:val="1"/>
      <w:numFmt w:val="bullet"/>
      <w:lvlText w:val=""/>
      <w:lvlJc w:val="left"/>
      <w:pPr>
        <w:ind w:left="2736" w:hanging="360"/>
      </w:pPr>
      <w:rPr>
        <w:rFonts w:ascii="Wingdings" w:hAnsi="Wingdings" w:hint="default"/>
      </w:rPr>
    </w:lvl>
    <w:lvl w:ilvl="3" w:tplc="04090001">
      <w:start w:val="1"/>
      <w:numFmt w:val="bullet"/>
      <w:lvlText w:val=""/>
      <w:lvlJc w:val="left"/>
      <w:pPr>
        <w:ind w:left="3456" w:hanging="360"/>
      </w:pPr>
      <w:rPr>
        <w:rFonts w:ascii="Symbol" w:hAnsi="Symbol" w:hint="default"/>
      </w:rPr>
    </w:lvl>
    <w:lvl w:ilvl="4" w:tplc="04090003">
      <w:start w:val="1"/>
      <w:numFmt w:val="bullet"/>
      <w:lvlText w:val="o"/>
      <w:lvlJc w:val="left"/>
      <w:pPr>
        <w:ind w:left="4176" w:hanging="360"/>
      </w:pPr>
      <w:rPr>
        <w:rFonts w:ascii="Courier New" w:hAnsi="Courier New" w:cs="Times New Roman" w:hint="default"/>
      </w:rPr>
    </w:lvl>
    <w:lvl w:ilvl="5" w:tplc="04090005">
      <w:start w:val="1"/>
      <w:numFmt w:val="bullet"/>
      <w:lvlText w:val=""/>
      <w:lvlJc w:val="left"/>
      <w:pPr>
        <w:ind w:left="4896" w:hanging="360"/>
      </w:pPr>
      <w:rPr>
        <w:rFonts w:ascii="Wingdings" w:hAnsi="Wingdings" w:hint="default"/>
      </w:rPr>
    </w:lvl>
    <w:lvl w:ilvl="6" w:tplc="04090001">
      <w:start w:val="1"/>
      <w:numFmt w:val="bullet"/>
      <w:lvlText w:val=""/>
      <w:lvlJc w:val="left"/>
      <w:pPr>
        <w:ind w:left="5616" w:hanging="360"/>
      </w:pPr>
      <w:rPr>
        <w:rFonts w:ascii="Symbol" w:hAnsi="Symbol" w:hint="default"/>
      </w:rPr>
    </w:lvl>
    <w:lvl w:ilvl="7" w:tplc="04090003">
      <w:start w:val="1"/>
      <w:numFmt w:val="bullet"/>
      <w:lvlText w:val="o"/>
      <w:lvlJc w:val="left"/>
      <w:pPr>
        <w:ind w:left="6336" w:hanging="360"/>
      </w:pPr>
      <w:rPr>
        <w:rFonts w:ascii="Courier New" w:hAnsi="Courier New" w:cs="Times New Roman" w:hint="default"/>
      </w:rPr>
    </w:lvl>
    <w:lvl w:ilvl="8" w:tplc="04090005">
      <w:start w:val="1"/>
      <w:numFmt w:val="bullet"/>
      <w:lvlText w:val=""/>
      <w:lvlJc w:val="left"/>
      <w:pPr>
        <w:ind w:left="7056" w:hanging="360"/>
      </w:pPr>
      <w:rPr>
        <w:rFonts w:ascii="Wingdings" w:hAnsi="Wingdings" w:hint="default"/>
      </w:rPr>
    </w:lvl>
  </w:abstractNum>
  <w:abstractNum w:abstractNumId="7" w15:restartNumberingAfterBreak="0">
    <w:nsid w:val="46612767"/>
    <w:multiLevelType w:val="hybridMultilevel"/>
    <w:tmpl w:val="37BC9F30"/>
    <w:lvl w:ilvl="0" w:tplc="9B0A7F84">
      <w:start w:val="1"/>
      <w:numFmt w:val="bullet"/>
      <w:pStyle w:val="ListBullet2"/>
      <w:lvlText w:val="–"/>
      <w:lvlJc w:val="left"/>
      <w:pPr>
        <w:ind w:left="1008" w:hanging="360"/>
      </w:pPr>
      <w:rPr>
        <w:rFonts w:ascii="Arial" w:hAnsi="Arial" w:cs="Times New Roman" w:hint="default"/>
        <w:b w:val="0"/>
        <w:i w:val="0"/>
        <w:sz w:val="20"/>
      </w:rPr>
    </w:lvl>
    <w:lvl w:ilvl="1" w:tplc="04090003">
      <w:start w:val="1"/>
      <w:numFmt w:val="bullet"/>
      <w:lvlText w:val="o"/>
      <w:lvlJc w:val="left"/>
      <w:pPr>
        <w:ind w:left="1728" w:hanging="360"/>
      </w:pPr>
      <w:rPr>
        <w:rFonts w:ascii="Courier New" w:hAnsi="Courier New" w:cs="Times New Roman"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Times New Roman"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Times New Roman" w:hint="default"/>
      </w:rPr>
    </w:lvl>
    <w:lvl w:ilvl="8" w:tplc="04090005">
      <w:start w:val="1"/>
      <w:numFmt w:val="bullet"/>
      <w:lvlText w:val=""/>
      <w:lvlJc w:val="left"/>
      <w:pPr>
        <w:ind w:left="6768" w:hanging="360"/>
      </w:pPr>
      <w:rPr>
        <w:rFonts w:ascii="Wingdings" w:hAnsi="Wingdings" w:hint="default"/>
      </w:rPr>
    </w:lvl>
  </w:abstractNum>
  <w:abstractNum w:abstractNumId="8" w15:restartNumberingAfterBreak="0">
    <w:nsid w:val="5BA62960"/>
    <w:multiLevelType w:val="hybridMultilevel"/>
    <w:tmpl w:val="2480A02E"/>
    <w:lvl w:ilvl="0" w:tplc="9D44A032">
      <w:start w:val="1"/>
      <w:numFmt w:val="decimal"/>
      <w:lvlText w:val="%1."/>
      <w:lvlJc w:val="left"/>
      <w:pPr>
        <w:ind w:left="720" w:hanging="360"/>
      </w:pPr>
      <w:rPr>
        <w:b w:val="0"/>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1F46ED0"/>
    <w:multiLevelType w:val="hybridMultilevel"/>
    <w:tmpl w:val="2480A02E"/>
    <w:lvl w:ilvl="0" w:tplc="9D44A032">
      <w:start w:val="1"/>
      <w:numFmt w:val="decimal"/>
      <w:lvlText w:val="%1."/>
      <w:lvlJc w:val="left"/>
      <w:pPr>
        <w:ind w:left="720" w:hanging="360"/>
      </w:pPr>
      <w:rPr>
        <w:b w:val="0"/>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2591CA9"/>
    <w:multiLevelType w:val="multilevel"/>
    <w:tmpl w:val="910C2414"/>
    <w:styleLink w:val="PwCListBullets1"/>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Symbol" w:hAnsi="Symbol" w:hint="default"/>
      </w:rPr>
    </w:lvl>
    <w:lvl w:ilvl="2">
      <w:start w:val="1"/>
      <w:numFmt w:val="bullet"/>
      <w:lvlText w:val=""/>
      <w:lvlJc w:val="left"/>
      <w:pPr>
        <w:tabs>
          <w:tab w:val="num" w:pos="1191"/>
        </w:tabs>
        <w:ind w:left="1191" w:hanging="397"/>
      </w:pPr>
      <w:rPr>
        <w:rFonts w:ascii="Symbol" w:hAnsi="Symbol"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985"/>
        </w:tabs>
        <w:ind w:left="1985" w:hanging="397"/>
      </w:pPr>
      <w:rPr>
        <w:rFonts w:ascii="Symbol" w:hAnsi="Symbol" w:hint="default"/>
      </w:rPr>
    </w:lvl>
    <w:lvl w:ilvl="5">
      <w:start w:val="1"/>
      <w:numFmt w:val="bullet"/>
      <w:lvlText w:val=""/>
      <w:lvlJc w:val="left"/>
      <w:pPr>
        <w:tabs>
          <w:tab w:val="num" w:pos="2381"/>
        </w:tabs>
        <w:ind w:left="2382" w:hanging="397"/>
      </w:pPr>
      <w:rPr>
        <w:rFonts w:ascii="Symbol" w:hAnsi="Symbol" w:hint="default"/>
      </w:rPr>
    </w:lvl>
    <w:lvl w:ilvl="6">
      <w:start w:val="1"/>
      <w:numFmt w:val="bullet"/>
      <w:lvlText w:val=""/>
      <w:lvlJc w:val="left"/>
      <w:pPr>
        <w:tabs>
          <w:tab w:val="num" w:pos="2778"/>
        </w:tabs>
        <w:ind w:left="2779" w:hanging="397"/>
      </w:pPr>
      <w:rPr>
        <w:rFonts w:ascii="Symbol" w:hAnsi="Symbol" w:hint="default"/>
      </w:rPr>
    </w:lvl>
    <w:lvl w:ilvl="7">
      <w:start w:val="1"/>
      <w:numFmt w:val="bullet"/>
      <w:lvlText w:val=""/>
      <w:lvlJc w:val="left"/>
      <w:pPr>
        <w:tabs>
          <w:tab w:val="num" w:pos="3175"/>
        </w:tabs>
        <w:ind w:left="3176" w:hanging="397"/>
      </w:pPr>
      <w:rPr>
        <w:rFonts w:ascii="Symbol" w:hAnsi="Symbol" w:hint="default"/>
      </w:rPr>
    </w:lvl>
    <w:lvl w:ilvl="8">
      <w:start w:val="1"/>
      <w:numFmt w:val="bullet"/>
      <w:lvlText w:val=""/>
      <w:lvlJc w:val="left"/>
      <w:pPr>
        <w:tabs>
          <w:tab w:val="num" w:pos="3572"/>
        </w:tabs>
        <w:ind w:left="3573" w:hanging="397"/>
      </w:pPr>
      <w:rPr>
        <w:rFonts w:ascii="Symbol" w:hAnsi="Symbol" w:hint="default"/>
      </w:rPr>
    </w:lvl>
  </w:abstractNum>
  <w:num w:numId="1">
    <w:abstractNumId w:val="0"/>
    <w:lvlOverride w:ilvl="0"/>
  </w:num>
  <w:num w:numId="2">
    <w:abstractNumId w:val="7"/>
    <w:lvlOverride w:ilvl="0"/>
    <w:lvlOverride w:ilvl="1"/>
    <w:lvlOverride w:ilvl="2"/>
    <w:lvlOverride w:ilvl="3"/>
    <w:lvlOverride w:ilvl="4"/>
    <w:lvlOverride w:ilvl="5"/>
    <w:lvlOverride w:ilvl="6"/>
    <w:lvlOverride w:ilvl="7"/>
    <w:lvlOverride w:ilvl="8"/>
  </w:num>
  <w:num w:numId="3">
    <w:abstractNumId w:val="6"/>
    <w:lvlOverride w:ilvl="0"/>
    <w:lvlOverride w:ilvl="1"/>
    <w:lvlOverride w:ilvl="2"/>
    <w:lvlOverride w:ilvl="3"/>
    <w:lvlOverride w:ilvl="4"/>
    <w:lvlOverride w:ilvl="5"/>
    <w:lvlOverride w:ilvl="6"/>
    <w:lvlOverride w:ilvl="7"/>
    <w:lvlOverride w:ilvl="8"/>
  </w:num>
  <w:num w:numId="4">
    <w:abstractNumId w:val="1"/>
    <w:lvlOverride w:ilvl="0">
      <w:startOverride w:val="1"/>
    </w:lvlOverride>
  </w:num>
  <w:num w:numId="5">
    <w:abstractNumId w:val="2"/>
    <w:lvlOverride w:ilvl="0"/>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3"/>
    <w:lvlOverride w:ilvl="0"/>
    <w:lvlOverride w:ilvl="1"/>
    <w:lvlOverride w:ilvl="2"/>
    <w:lvlOverride w:ilvl="3"/>
    <w:lvlOverride w:ilvl="4"/>
    <w:lvlOverride w:ilvl="5"/>
    <w:lvlOverride w:ilvl="6"/>
    <w:lvlOverride w:ilvl="7"/>
    <w:lvlOverride w:ilvl="8"/>
  </w:num>
  <w:num w:numId="8">
    <w:abstractNumId w:val="5"/>
    <w:lvlOverride w:ilvl="0"/>
    <w:lvlOverride w:ilvl="1"/>
    <w:lvlOverride w:ilvl="2"/>
    <w:lvlOverride w:ilvl="3"/>
    <w:lvlOverride w:ilvl="4"/>
    <w:lvlOverride w:ilvl="5"/>
    <w:lvlOverride w:ilvl="6"/>
    <w:lvlOverride w:ilvl="7"/>
    <w:lvlOverride w:ilvl="8"/>
  </w:num>
  <w:num w:numId="9">
    <w:abstractNumId w:val="9"/>
    <w:lvlOverride w:ilvl="0">
      <w:startOverride w:val="1"/>
    </w:lvlOverride>
    <w:lvlOverride w:ilvl="1"/>
    <w:lvlOverride w:ilvl="2"/>
    <w:lvlOverride w:ilvl="3"/>
    <w:lvlOverride w:ilvl="4"/>
    <w:lvlOverride w:ilvl="5"/>
    <w:lvlOverride w:ilvl="6"/>
    <w:lvlOverride w:ilvl="7"/>
    <w:lvlOverride w:ilvl="8"/>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7D5"/>
    <w:rsid w:val="005810F0"/>
    <w:rsid w:val="00791B16"/>
    <w:rsid w:val="00BA6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520E44-FE39-43E8-876A-097BDEC28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7D5"/>
    <w:pPr>
      <w:spacing w:after="240" w:line="240" w:lineRule="atLeast"/>
    </w:pPr>
    <w:rPr>
      <w:rFonts w:ascii="Arial" w:eastAsia="Times New Roman" w:hAnsi="Arial" w:cs="Times New Roman"/>
      <w:sz w:val="20"/>
      <w:szCs w:val="20"/>
    </w:rPr>
  </w:style>
  <w:style w:type="paragraph" w:styleId="Heading1">
    <w:name w:val="heading 1"/>
    <w:basedOn w:val="Normal"/>
    <w:next w:val="Heading2"/>
    <w:link w:val="Heading1Char"/>
    <w:qFormat/>
    <w:rsid w:val="00BA67D5"/>
    <w:pPr>
      <w:keepNext/>
      <w:keepLines/>
      <w:pageBreakBefore/>
      <w:framePr w:w="8734" w:wrap="around" w:vAnchor="text" w:hAnchor="page" w:x="2282" w:y="-46"/>
      <w:spacing w:after="480" w:line="240" w:lineRule="auto"/>
      <w:outlineLvl w:val="0"/>
    </w:pPr>
    <w:rPr>
      <w:b/>
      <w:bCs/>
      <w:i/>
      <w:sz w:val="56"/>
      <w:szCs w:val="28"/>
    </w:rPr>
  </w:style>
  <w:style w:type="paragraph" w:styleId="Heading2">
    <w:name w:val="heading 2"/>
    <w:basedOn w:val="Normal"/>
    <w:next w:val="BodyText"/>
    <w:link w:val="Heading2Char"/>
    <w:semiHidden/>
    <w:unhideWhenUsed/>
    <w:qFormat/>
    <w:rsid w:val="00BA67D5"/>
    <w:pPr>
      <w:keepNext/>
      <w:keepLines/>
      <w:spacing w:after="40" w:line="240" w:lineRule="auto"/>
      <w:outlineLvl w:val="1"/>
    </w:pPr>
    <w:rPr>
      <w:bCs/>
      <w:color w:val="DC6900"/>
      <w:sz w:val="32"/>
      <w:szCs w:val="26"/>
    </w:rPr>
  </w:style>
  <w:style w:type="paragraph" w:styleId="Heading3">
    <w:name w:val="heading 3"/>
    <w:basedOn w:val="Normal"/>
    <w:next w:val="BodyText"/>
    <w:link w:val="Heading3Char"/>
    <w:semiHidden/>
    <w:unhideWhenUsed/>
    <w:qFormat/>
    <w:rsid w:val="00BA67D5"/>
    <w:pPr>
      <w:keepNext/>
      <w:keepLines/>
      <w:spacing w:after="40" w:line="240" w:lineRule="auto"/>
      <w:outlineLvl w:val="2"/>
    </w:pPr>
    <w:rPr>
      <w:b/>
      <w:bCs/>
      <w:i/>
      <w:color w:val="DC6900"/>
      <w:sz w:val="24"/>
    </w:rPr>
  </w:style>
  <w:style w:type="paragraph" w:styleId="Heading4">
    <w:name w:val="heading 4"/>
    <w:basedOn w:val="Normal"/>
    <w:next w:val="BodyText"/>
    <w:link w:val="Heading4Char"/>
    <w:semiHidden/>
    <w:unhideWhenUsed/>
    <w:qFormat/>
    <w:rsid w:val="00BA67D5"/>
    <w:pPr>
      <w:keepNext/>
      <w:keepLines/>
      <w:spacing w:after="40" w:line="240" w:lineRule="auto"/>
      <w:outlineLvl w:val="3"/>
    </w:pPr>
    <w:rPr>
      <w:bCs/>
      <w:iCs/>
      <w:color w:val="DC6900"/>
      <w:sz w:val="24"/>
    </w:rPr>
  </w:style>
  <w:style w:type="paragraph" w:styleId="Heading5">
    <w:name w:val="heading 5"/>
    <w:basedOn w:val="Normal"/>
    <w:next w:val="BodyText"/>
    <w:link w:val="Heading5Char"/>
    <w:semiHidden/>
    <w:unhideWhenUsed/>
    <w:qFormat/>
    <w:rsid w:val="00BA67D5"/>
    <w:pPr>
      <w:keepNext/>
      <w:keepLines/>
      <w:spacing w:after="40" w:line="240" w:lineRule="auto"/>
      <w:outlineLvl w:val="4"/>
    </w:pPr>
    <w:rPr>
      <w:b/>
      <w:i/>
      <w:color w:val="DC6900"/>
    </w:rPr>
  </w:style>
  <w:style w:type="paragraph" w:styleId="Heading6">
    <w:name w:val="heading 6"/>
    <w:basedOn w:val="Normal"/>
    <w:next w:val="Normal"/>
    <w:link w:val="Heading6Char"/>
    <w:semiHidden/>
    <w:unhideWhenUsed/>
    <w:qFormat/>
    <w:rsid w:val="00BA67D5"/>
    <w:pPr>
      <w:keepNext/>
      <w:keepLines/>
      <w:spacing w:after="40" w:line="240" w:lineRule="auto"/>
      <w:outlineLvl w:val="5"/>
    </w:pPr>
    <w:rPr>
      <w:b/>
      <w:i/>
      <w:iCs/>
    </w:rPr>
  </w:style>
  <w:style w:type="paragraph" w:styleId="Heading7">
    <w:name w:val="heading 7"/>
    <w:basedOn w:val="Normal"/>
    <w:next w:val="Normal"/>
    <w:link w:val="Heading7Char"/>
    <w:semiHidden/>
    <w:unhideWhenUsed/>
    <w:qFormat/>
    <w:rsid w:val="00BA67D5"/>
    <w:pPr>
      <w:keepNext/>
      <w:keepLines/>
      <w:spacing w:after="40" w:line="240" w:lineRule="auto"/>
      <w:outlineLvl w:val="6"/>
    </w:pPr>
    <w:rPr>
      <w:i/>
      <w:iCs/>
    </w:rPr>
  </w:style>
  <w:style w:type="paragraph" w:styleId="Heading8">
    <w:name w:val="heading 8"/>
    <w:basedOn w:val="Normal"/>
    <w:next w:val="Normal"/>
    <w:link w:val="Heading8Char"/>
    <w:semiHidden/>
    <w:unhideWhenUsed/>
    <w:qFormat/>
    <w:rsid w:val="00BA67D5"/>
    <w:pPr>
      <w:keepNext/>
      <w:keepLines/>
      <w:spacing w:after="40" w:line="240" w:lineRule="auto"/>
      <w:outlineLvl w:val="7"/>
    </w:pPr>
    <w:rPr>
      <w:i/>
    </w:rPr>
  </w:style>
  <w:style w:type="paragraph" w:styleId="Heading9">
    <w:name w:val="heading 9"/>
    <w:basedOn w:val="Normal"/>
    <w:next w:val="Normal"/>
    <w:link w:val="Heading9Char"/>
    <w:semiHidden/>
    <w:unhideWhenUsed/>
    <w:qFormat/>
    <w:rsid w:val="00BA67D5"/>
    <w:pPr>
      <w:keepNext/>
      <w:keepLines/>
      <w:spacing w:after="40" w:line="240" w:lineRule="auto"/>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67D5"/>
    <w:rPr>
      <w:rFonts w:ascii="Arial" w:eastAsia="Times New Roman" w:hAnsi="Arial" w:cs="Times New Roman"/>
      <w:b/>
      <w:bCs/>
      <w:i/>
      <w:sz w:val="56"/>
      <w:szCs w:val="28"/>
    </w:rPr>
  </w:style>
  <w:style w:type="character" w:customStyle="1" w:styleId="Heading2Char">
    <w:name w:val="Heading 2 Char"/>
    <w:basedOn w:val="DefaultParagraphFont"/>
    <w:link w:val="Heading2"/>
    <w:semiHidden/>
    <w:rsid w:val="00BA67D5"/>
    <w:rPr>
      <w:rFonts w:ascii="Arial" w:eastAsia="Times New Roman" w:hAnsi="Arial" w:cs="Times New Roman"/>
      <w:bCs/>
      <w:color w:val="DC6900"/>
      <w:sz w:val="32"/>
      <w:szCs w:val="26"/>
    </w:rPr>
  </w:style>
  <w:style w:type="character" w:customStyle="1" w:styleId="Heading3Char">
    <w:name w:val="Heading 3 Char"/>
    <w:basedOn w:val="DefaultParagraphFont"/>
    <w:link w:val="Heading3"/>
    <w:semiHidden/>
    <w:rsid w:val="00BA67D5"/>
    <w:rPr>
      <w:rFonts w:ascii="Arial" w:eastAsia="Times New Roman" w:hAnsi="Arial" w:cs="Times New Roman"/>
      <w:b/>
      <w:bCs/>
      <w:i/>
      <w:color w:val="DC6900"/>
      <w:sz w:val="24"/>
      <w:szCs w:val="20"/>
    </w:rPr>
  </w:style>
  <w:style w:type="character" w:customStyle="1" w:styleId="Heading4Char">
    <w:name w:val="Heading 4 Char"/>
    <w:basedOn w:val="DefaultParagraphFont"/>
    <w:link w:val="Heading4"/>
    <w:semiHidden/>
    <w:rsid w:val="00BA67D5"/>
    <w:rPr>
      <w:rFonts w:ascii="Arial" w:eastAsia="Times New Roman" w:hAnsi="Arial" w:cs="Times New Roman"/>
      <w:bCs/>
      <w:iCs/>
      <w:color w:val="DC6900"/>
      <w:sz w:val="24"/>
      <w:szCs w:val="20"/>
    </w:rPr>
  </w:style>
  <w:style w:type="character" w:customStyle="1" w:styleId="Heading5Char">
    <w:name w:val="Heading 5 Char"/>
    <w:basedOn w:val="DefaultParagraphFont"/>
    <w:link w:val="Heading5"/>
    <w:semiHidden/>
    <w:rsid w:val="00BA67D5"/>
    <w:rPr>
      <w:rFonts w:ascii="Arial" w:eastAsia="Times New Roman" w:hAnsi="Arial" w:cs="Times New Roman"/>
      <w:b/>
      <w:i/>
      <w:color w:val="DC6900"/>
      <w:sz w:val="20"/>
      <w:szCs w:val="20"/>
    </w:rPr>
  </w:style>
  <w:style w:type="character" w:customStyle="1" w:styleId="Heading6Char">
    <w:name w:val="Heading 6 Char"/>
    <w:basedOn w:val="DefaultParagraphFont"/>
    <w:link w:val="Heading6"/>
    <w:semiHidden/>
    <w:rsid w:val="00BA67D5"/>
    <w:rPr>
      <w:rFonts w:ascii="Arial" w:eastAsia="Times New Roman" w:hAnsi="Arial" w:cs="Times New Roman"/>
      <w:b/>
      <w:i/>
      <w:iCs/>
      <w:sz w:val="20"/>
      <w:szCs w:val="20"/>
    </w:rPr>
  </w:style>
  <w:style w:type="character" w:customStyle="1" w:styleId="Heading7Char">
    <w:name w:val="Heading 7 Char"/>
    <w:basedOn w:val="DefaultParagraphFont"/>
    <w:link w:val="Heading7"/>
    <w:semiHidden/>
    <w:rsid w:val="00BA67D5"/>
    <w:rPr>
      <w:rFonts w:ascii="Arial" w:eastAsia="Times New Roman" w:hAnsi="Arial" w:cs="Times New Roman"/>
      <w:i/>
      <w:iCs/>
      <w:sz w:val="20"/>
      <w:szCs w:val="20"/>
    </w:rPr>
  </w:style>
  <w:style w:type="character" w:customStyle="1" w:styleId="Heading8Char">
    <w:name w:val="Heading 8 Char"/>
    <w:basedOn w:val="DefaultParagraphFont"/>
    <w:link w:val="Heading8"/>
    <w:semiHidden/>
    <w:rsid w:val="00BA67D5"/>
    <w:rPr>
      <w:rFonts w:ascii="Arial" w:eastAsia="Times New Roman" w:hAnsi="Arial" w:cs="Times New Roman"/>
      <w:i/>
      <w:sz w:val="20"/>
      <w:szCs w:val="20"/>
    </w:rPr>
  </w:style>
  <w:style w:type="character" w:customStyle="1" w:styleId="Heading9Char">
    <w:name w:val="Heading 9 Char"/>
    <w:basedOn w:val="DefaultParagraphFont"/>
    <w:link w:val="Heading9"/>
    <w:semiHidden/>
    <w:rsid w:val="00BA67D5"/>
    <w:rPr>
      <w:rFonts w:ascii="Arial" w:eastAsia="Times New Roman" w:hAnsi="Arial" w:cs="Times New Roman"/>
      <w:i/>
      <w:iCs/>
      <w:sz w:val="20"/>
      <w:szCs w:val="20"/>
    </w:rPr>
  </w:style>
  <w:style w:type="character" w:styleId="Hyperlink">
    <w:name w:val="Hyperlink"/>
    <w:uiPriority w:val="99"/>
    <w:semiHidden/>
    <w:unhideWhenUsed/>
    <w:rsid w:val="00BA67D5"/>
    <w:rPr>
      <w:rFonts w:ascii="Times New Roman" w:hAnsi="Times New Roman" w:cs="Times New Roman" w:hint="default"/>
      <w:strike w:val="0"/>
      <w:dstrike w:val="0"/>
      <w:color w:val="DC6900"/>
      <w:u w:val="none"/>
      <w:effect w:val="none"/>
    </w:rPr>
  </w:style>
  <w:style w:type="character" w:styleId="FollowedHyperlink">
    <w:name w:val="FollowedHyperlink"/>
    <w:semiHidden/>
    <w:unhideWhenUsed/>
    <w:rsid w:val="00BA67D5"/>
    <w:rPr>
      <w:rFonts w:ascii="Times New Roman" w:hAnsi="Times New Roman" w:cs="Times New Roman" w:hint="default"/>
      <w:color w:val="800080"/>
      <w:u w:val="single"/>
    </w:rPr>
  </w:style>
  <w:style w:type="character" w:styleId="Emphasis">
    <w:name w:val="Emphasis"/>
    <w:qFormat/>
    <w:rsid w:val="00BA67D5"/>
    <w:rPr>
      <w:rFonts w:ascii="Times New Roman" w:hAnsi="Times New Roman" w:cs="Times New Roman" w:hint="default"/>
      <w:i/>
      <w:iCs w:val="0"/>
    </w:rPr>
  </w:style>
  <w:style w:type="paragraph" w:styleId="BodyText">
    <w:name w:val="Body Text"/>
    <w:basedOn w:val="Normal"/>
    <w:link w:val="BodyTextChar"/>
    <w:semiHidden/>
    <w:unhideWhenUsed/>
    <w:rsid w:val="00BA67D5"/>
    <w:rPr>
      <w:rFonts w:cs="Arial"/>
    </w:rPr>
  </w:style>
  <w:style w:type="character" w:customStyle="1" w:styleId="BodyTextChar">
    <w:name w:val="Body Text Char"/>
    <w:basedOn w:val="DefaultParagraphFont"/>
    <w:link w:val="BodyText"/>
    <w:semiHidden/>
    <w:rsid w:val="00BA67D5"/>
    <w:rPr>
      <w:rFonts w:ascii="Arial" w:eastAsia="Times New Roman" w:hAnsi="Arial" w:cs="Arial"/>
      <w:sz w:val="20"/>
      <w:szCs w:val="20"/>
    </w:rPr>
  </w:style>
  <w:style w:type="character" w:styleId="Strong">
    <w:name w:val="Strong"/>
    <w:qFormat/>
    <w:rsid w:val="00BA67D5"/>
    <w:rPr>
      <w:rFonts w:ascii="Times New Roman" w:hAnsi="Times New Roman" w:cs="Times New Roman" w:hint="default"/>
      <w:b/>
      <w:bCs w:val="0"/>
    </w:rPr>
  </w:style>
  <w:style w:type="paragraph" w:customStyle="1" w:styleId="msonormal0">
    <w:name w:val="msonormal"/>
    <w:basedOn w:val="Normal"/>
    <w:semiHidden/>
    <w:rsid w:val="00BA67D5"/>
    <w:pPr>
      <w:spacing w:before="100" w:beforeAutospacing="1" w:after="100" w:afterAutospacing="1" w:line="240" w:lineRule="auto"/>
    </w:pPr>
    <w:rPr>
      <w:rFonts w:ascii="Times New Roman" w:eastAsia="MS Mincho" w:hAnsi="Times New Roman"/>
      <w:sz w:val="24"/>
      <w:szCs w:val="24"/>
      <w:lang w:eastAsia="ja-JP"/>
    </w:rPr>
  </w:style>
  <w:style w:type="paragraph" w:styleId="NormalWeb">
    <w:name w:val="Normal (Web)"/>
    <w:basedOn w:val="Normal"/>
    <w:semiHidden/>
    <w:unhideWhenUsed/>
    <w:rsid w:val="00BA67D5"/>
    <w:pPr>
      <w:spacing w:before="100" w:beforeAutospacing="1" w:after="100" w:afterAutospacing="1" w:line="240" w:lineRule="auto"/>
    </w:pPr>
    <w:rPr>
      <w:rFonts w:ascii="Times New Roman" w:eastAsia="MS Mincho" w:hAnsi="Times New Roman"/>
      <w:sz w:val="24"/>
      <w:szCs w:val="24"/>
      <w:lang w:eastAsia="ja-JP"/>
    </w:rPr>
  </w:style>
  <w:style w:type="paragraph" w:styleId="Index1">
    <w:name w:val="index 1"/>
    <w:basedOn w:val="Normal"/>
    <w:next w:val="Normal"/>
    <w:autoRedefine/>
    <w:semiHidden/>
    <w:unhideWhenUsed/>
    <w:rsid w:val="00BA67D5"/>
    <w:pPr>
      <w:ind w:left="200" w:hanging="200"/>
    </w:pPr>
    <w:rPr>
      <w:sz w:val="18"/>
    </w:rPr>
  </w:style>
  <w:style w:type="paragraph" w:styleId="Index2">
    <w:name w:val="index 2"/>
    <w:basedOn w:val="Normal"/>
    <w:next w:val="Normal"/>
    <w:autoRedefine/>
    <w:semiHidden/>
    <w:unhideWhenUsed/>
    <w:rsid w:val="00BA67D5"/>
    <w:pPr>
      <w:ind w:left="400" w:hanging="200"/>
    </w:pPr>
    <w:rPr>
      <w:sz w:val="18"/>
    </w:rPr>
  </w:style>
  <w:style w:type="paragraph" w:styleId="Index3">
    <w:name w:val="index 3"/>
    <w:basedOn w:val="Normal"/>
    <w:next w:val="Normal"/>
    <w:autoRedefine/>
    <w:semiHidden/>
    <w:unhideWhenUsed/>
    <w:rsid w:val="00BA67D5"/>
    <w:pPr>
      <w:ind w:left="600" w:hanging="200"/>
    </w:pPr>
    <w:rPr>
      <w:sz w:val="18"/>
    </w:rPr>
  </w:style>
  <w:style w:type="paragraph" w:styleId="Index4">
    <w:name w:val="index 4"/>
    <w:basedOn w:val="Normal"/>
    <w:next w:val="Normal"/>
    <w:autoRedefine/>
    <w:semiHidden/>
    <w:unhideWhenUsed/>
    <w:rsid w:val="00BA67D5"/>
    <w:pPr>
      <w:ind w:left="800" w:hanging="200"/>
    </w:pPr>
    <w:rPr>
      <w:sz w:val="18"/>
    </w:rPr>
  </w:style>
  <w:style w:type="paragraph" w:styleId="Index5">
    <w:name w:val="index 5"/>
    <w:basedOn w:val="Normal"/>
    <w:next w:val="Normal"/>
    <w:autoRedefine/>
    <w:semiHidden/>
    <w:unhideWhenUsed/>
    <w:rsid w:val="00BA67D5"/>
    <w:pPr>
      <w:ind w:left="1000" w:hanging="200"/>
    </w:pPr>
    <w:rPr>
      <w:sz w:val="18"/>
    </w:rPr>
  </w:style>
  <w:style w:type="paragraph" w:styleId="Index6">
    <w:name w:val="index 6"/>
    <w:basedOn w:val="Normal"/>
    <w:next w:val="Normal"/>
    <w:autoRedefine/>
    <w:semiHidden/>
    <w:unhideWhenUsed/>
    <w:rsid w:val="00BA67D5"/>
    <w:pPr>
      <w:ind w:left="1200" w:hanging="200"/>
    </w:pPr>
    <w:rPr>
      <w:sz w:val="18"/>
    </w:rPr>
  </w:style>
  <w:style w:type="paragraph" w:styleId="Index7">
    <w:name w:val="index 7"/>
    <w:basedOn w:val="Normal"/>
    <w:next w:val="Normal"/>
    <w:autoRedefine/>
    <w:semiHidden/>
    <w:unhideWhenUsed/>
    <w:rsid w:val="00BA67D5"/>
    <w:pPr>
      <w:ind w:left="1400" w:hanging="200"/>
    </w:pPr>
    <w:rPr>
      <w:sz w:val="18"/>
    </w:rPr>
  </w:style>
  <w:style w:type="paragraph" w:styleId="Index8">
    <w:name w:val="index 8"/>
    <w:basedOn w:val="Normal"/>
    <w:next w:val="Normal"/>
    <w:autoRedefine/>
    <w:semiHidden/>
    <w:unhideWhenUsed/>
    <w:rsid w:val="00BA67D5"/>
    <w:pPr>
      <w:ind w:left="1600" w:hanging="200"/>
    </w:pPr>
    <w:rPr>
      <w:sz w:val="18"/>
    </w:rPr>
  </w:style>
  <w:style w:type="paragraph" w:styleId="Index9">
    <w:name w:val="index 9"/>
    <w:basedOn w:val="Normal"/>
    <w:next w:val="Normal"/>
    <w:autoRedefine/>
    <w:semiHidden/>
    <w:unhideWhenUsed/>
    <w:rsid w:val="00BA67D5"/>
    <w:pPr>
      <w:ind w:left="1800" w:hanging="200"/>
    </w:pPr>
    <w:rPr>
      <w:sz w:val="18"/>
    </w:rPr>
  </w:style>
  <w:style w:type="paragraph" w:styleId="TOC1">
    <w:name w:val="toc 1"/>
    <w:basedOn w:val="Normal"/>
    <w:next w:val="Normal"/>
    <w:autoRedefine/>
    <w:semiHidden/>
    <w:unhideWhenUsed/>
    <w:rsid w:val="00BA67D5"/>
    <w:pPr>
      <w:pBdr>
        <w:top w:val="single" w:sz="4" w:space="4" w:color="DC6900"/>
      </w:pBdr>
      <w:tabs>
        <w:tab w:val="left" w:pos="426"/>
        <w:tab w:val="right" w:pos="7230"/>
      </w:tabs>
      <w:spacing w:before="120" w:after="60"/>
      <w:ind w:right="312"/>
    </w:pPr>
    <w:rPr>
      <w:rFonts w:cs="Arial"/>
      <w:b/>
      <w:i/>
      <w:noProof/>
      <w:color w:val="DC6900"/>
      <w:sz w:val="24"/>
      <w:szCs w:val="28"/>
    </w:rPr>
  </w:style>
  <w:style w:type="paragraph" w:styleId="TOC2">
    <w:name w:val="toc 2"/>
    <w:basedOn w:val="Normal"/>
    <w:next w:val="Normal"/>
    <w:autoRedefine/>
    <w:semiHidden/>
    <w:unhideWhenUsed/>
    <w:rsid w:val="00BA67D5"/>
    <w:pPr>
      <w:pBdr>
        <w:top w:val="single" w:sz="4" w:space="3" w:color="DC6900"/>
      </w:pBdr>
      <w:tabs>
        <w:tab w:val="right" w:pos="7230"/>
        <w:tab w:val="right" w:pos="10773"/>
      </w:tabs>
      <w:spacing w:before="120" w:after="60"/>
      <w:ind w:right="312"/>
    </w:pPr>
    <w:rPr>
      <w:b/>
      <w:i/>
      <w:noProof/>
      <w:szCs w:val="28"/>
    </w:rPr>
  </w:style>
  <w:style w:type="paragraph" w:styleId="TOC3">
    <w:name w:val="toc 3"/>
    <w:basedOn w:val="Normal"/>
    <w:next w:val="Normal"/>
    <w:autoRedefine/>
    <w:semiHidden/>
    <w:unhideWhenUsed/>
    <w:rsid w:val="00BA67D5"/>
    <w:pPr>
      <w:pBdr>
        <w:top w:val="single" w:sz="4" w:space="4" w:color="DC6900"/>
        <w:bottom w:val="dotted" w:sz="6" w:space="3" w:color="DC6900"/>
      </w:pBdr>
      <w:tabs>
        <w:tab w:val="right" w:pos="7654"/>
        <w:tab w:val="right" w:pos="10490"/>
      </w:tabs>
      <w:spacing w:before="260" w:after="60"/>
      <w:ind w:left="2268"/>
    </w:pPr>
    <w:rPr>
      <w:b/>
      <w:i/>
      <w:iCs/>
      <w:noProof/>
      <w:sz w:val="24"/>
      <w:szCs w:val="28"/>
    </w:rPr>
  </w:style>
  <w:style w:type="paragraph" w:styleId="TOC4">
    <w:name w:val="toc 4"/>
    <w:basedOn w:val="Normal"/>
    <w:next w:val="Normal"/>
    <w:autoRedefine/>
    <w:semiHidden/>
    <w:unhideWhenUsed/>
    <w:rsid w:val="00BA67D5"/>
    <w:pPr>
      <w:tabs>
        <w:tab w:val="right" w:pos="7230"/>
        <w:tab w:val="right" w:pos="10490"/>
      </w:tabs>
      <w:spacing w:after="60"/>
    </w:pPr>
    <w:rPr>
      <w:noProof/>
      <w:szCs w:val="21"/>
    </w:rPr>
  </w:style>
  <w:style w:type="paragraph" w:styleId="TOC5">
    <w:name w:val="toc 5"/>
    <w:basedOn w:val="TOC4"/>
    <w:next w:val="Normal"/>
    <w:autoRedefine/>
    <w:semiHidden/>
    <w:unhideWhenUsed/>
    <w:rsid w:val="00BA67D5"/>
    <w:pPr>
      <w:ind w:right="339"/>
    </w:pPr>
  </w:style>
  <w:style w:type="paragraph" w:styleId="TOC6">
    <w:name w:val="toc 6"/>
    <w:basedOn w:val="Normal"/>
    <w:next w:val="Normal"/>
    <w:autoRedefine/>
    <w:semiHidden/>
    <w:unhideWhenUsed/>
    <w:rsid w:val="00BA67D5"/>
    <w:pPr>
      <w:ind w:left="1000"/>
    </w:pPr>
    <w:rPr>
      <w:szCs w:val="21"/>
    </w:rPr>
  </w:style>
  <w:style w:type="paragraph" w:styleId="TOC7">
    <w:name w:val="toc 7"/>
    <w:basedOn w:val="Normal"/>
    <w:next w:val="Normal"/>
    <w:autoRedefine/>
    <w:semiHidden/>
    <w:unhideWhenUsed/>
    <w:rsid w:val="00BA67D5"/>
    <w:pPr>
      <w:ind w:left="1200"/>
    </w:pPr>
    <w:rPr>
      <w:szCs w:val="21"/>
    </w:rPr>
  </w:style>
  <w:style w:type="paragraph" w:styleId="TOC8">
    <w:name w:val="toc 8"/>
    <w:basedOn w:val="Normal"/>
    <w:next w:val="Normal"/>
    <w:autoRedefine/>
    <w:semiHidden/>
    <w:unhideWhenUsed/>
    <w:rsid w:val="00BA67D5"/>
    <w:pPr>
      <w:ind w:left="1400"/>
    </w:pPr>
    <w:rPr>
      <w:szCs w:val="21"/>
    </w:rPr>
  </w:style>
  <w:style w:type="paragraph" w:styleId="TOC9">
    <w:name w:val="toc 9"/>
    <w:basedOn w:val="Normal"/>
    <w:next w:val="Normal"/>
    <w:autoRedefine/>
    <w:semiHidden/>
    <w:unhideWhenUsed/>
    <w:rsid w:val="00BA67D5"/>
    <w:pPr>
      <w:ind w:left="1600"/>
    </w:pPr>
    <w:rPr>
      <w:szCs w:val="21"/>
    </w:rPr>
  </w:style>
  <w:style w:type="paragraph" w:styleId="NormalIndent">
    <w:name w:val="Normal Indent"/>
    <w:basedOn w:val="Normal"/>
    <w:semiHidden/>
    <w:unhideWhenUsed/>
    <w:rsid w:val="00BA67D5"/>
    <w:pPr>
      <w:ind w:left="595"/>
    </w:pPr>
  </w:style>
  <w:style w:type="paragraph" w:styleId="FootnoteText">
    <w:name w:val="footnote text"/>
    <w:basedOn w:val="Normal"/>
    <w:link w:val="FootnoteTextChar"/>
    <w:semiHidden/>
    <w:unhideWhenUsed/>
    <w:rsid w:val="00BA67D5"/>
  </w:style>
  <w:style w:type="character" w:customStyle="1" w:styleId="FootnoteTextChar">
    <w:name w:val="Footnote Text Char"/>
    <w:basedOn w:val="DefaultParagraphFont"/>
    <w:link w:val="FootnoteText"/>
    <w:semiHidden/>
    <w:rsid w:val="00BA67D5"/>
    <w:rPr>
      <w:rFonts w:ascii="Arial" w:eastAsia="Times New Roman" w:hAnsi="Arial" w:cs="Times New Roman"/>
      <w:sz w:val="20"/>
      <w:szCs w:val="20"/>
    </w:rPr>
  </w:style>
  <w:style w:type="paragraph" w:styleId="CommentText">
    <w:name w:val="annotation text"/>
    <w:basedOn w:val="Normal"/>
    <w:link w:val="CommentTextChar"/>
    <w:semiHidden/>
    <w:unhideWhenUsed/>
    <w:rsid w:val="00BA67D5"/>
  </w:style>
  <w:style w:type="character" w:customStyle="1" w:styleId="CommentTextChar">
    <w:name w:val="Comment Text Char"/>
    <w:basedOn w:val="DefaultParagraphFont"/>
    <w:link w:val="CommentText"/>
    <w:semiHidden/>
    <w:rsid w:val="00BA67D5"/>
    <w:rPr>
      <w:rFonts w:ascii="Arial" w:eastAsia="Times New Roman" w:hAnsi="Arial" w:cs="Times New Roman"/>
      <w:sz w:val="20"/>
      <w:szCs w:val="20"/>
    </w:rPr>
  </w:style>
  <w:style w:type="paragraph" w:styleId="Header">
    <w:name w:val="header"/>
    <w:basedOn w:val="Normal"/>
    <w:link w:val="HeaderChar"/>
    <w:semiHidden/>
    <w:unhideWhenUsed/>
    <w:rsid w:val="00BA67D5"/>
    <w:pPr>
      <w:tabs>
        <w:tab w:val="center" w:pos="4465"/>
        <w:tab w:val="right" w:pos="8930"/>
      </w:tabs>
      <w:spacing w:line="220" w:lineRule="atLeast"/>
    </w:pPr>
    <w:rPr>
      <w:sz w:val="19"/>
    </w:rPr>
  </w:style>
  <w:style w:type="character" w:customStyle="1" w:styleId="HeaderChar">
    <w:name w:val="Header Char"/>
    <w:basedOn w:val="DefaultParagraphFont"/>
    <w:link w:val="Header"/>
    <w:semiHidden/>
    <w:rsid w:val="00BA67D5"/>
    <w:rPr>
      <w:rFonts w:ascii="Arial" w:eastAsia="Times New Roman" w:hAnsi="Arial" w:cs="Times New Roman"/>
      <w:sz w:val="19"/>
      <w:szCs w:val="20"/>
    </w:rPr>
  </w:style>
  <w:style w:type="paragraph" w:styleId="Footer">
    <w:name w:val="footer"/>
    <w:basedOn w:val="Normal"/>
    <w:link w:val="FooterChar"/>
    <w:uiPriority w:val="99"/>
    <w:semiHidden/>
    <w:unhideWhenUsed/>
    <w:rsid w:val="00BA67D5"/>
    <w:pPr>
      <w:spacing w:line="240" w:lineRule="auto"/>
    </w:pPr>
    <w:rPr>
      <w:sz w:val="19"/>
    </w:rPr>
  </w:style>
  <w:style w:type="character" w:customStyle="1" w:styleId="FooterChar">
    <w:name w:val="Footer Char"/>
    <w:basedOn w:val="DefaultParagraphFont"/>
    <w:link w:val="Footer"/>
    <w:uiPriority w:val="99"/>
    <w:semiHidden/>
    <w:rsid w:val="00BA67D5"/>
    <w:rPr>
      <w:rFonts w:ascii="Arial" w:eastAsia="Times New Roman" w:hAnsi="Arial" w:cs="Times New Roman"/>
      <w:sz w:val="19"/>
      <w:szCs w:val="20"/>
    </w:rPr>
  </w:style>
  <w:style w:type="paragraph" w:styleId="IndexHeading">
    <w:name w:val="index heading"/>
    <w:basedOn w:val="Normal"/>
    <w:next w:val="Index1"/>
    <w:semiHidden/>
    <w:unhideWhenUsed/>
    <w:rsid w:val="00BA67D5"/>
    <w:pPr>
      <w:pBdr>
        <w:top w:val="single" w:sz="12" w:space="0" w:color="auto"/>
      </w:pBdr>
      <w:spacing w:before="360"/>
    </w:pPr>
    <w:rPr>
      <w:b/>
      <w:i/>
      <w:sz w:val="26"/>
    </w:rPr>
  </w:style>
  <w:style w:type="paragraph" w:styleId="Caption">
    <w:name w:val="caption"/>
    <w:basedOn w:val="Normal"/>
    <w:next w:val="Normal"/>
    <w:semiHidden/>
    <w:unhideWhenUsed/>
    <w:qFormat/>
    <w:rsid w:val="00BA67D5"/>
    <w:rPr>
      <w:b/>
    </w:rPr>
  </w:style>
  <w:style w:type="paragraph" w:styleId="TableofFigures">
    <w:name w:val="table of figures"/>
    <w:basedOn w:val="Normal"/>
    <w:next w:val="Normal"/>
    <w:semiHidden/>
    <w:unhideWhenUsed/>
    <w:rsid w:val="00BA67D5"/>
    <w:pPr>
      <w:ind w:left="595" w:hanging="400"/>
    </w:pPr>
  </w:style>
  <w:style w:type="paragraph" w:styleId="EnvelopeAddress">
    <w:name w:val="envelope address"/>
    <w:basedOn w:val="Normal"/>
    <w:semiHidden/>
    <w:unhideWhenUsed/>
    <w:rsid w:val="00BA67D5"/>
    <w:pPr>
      <w:framePr w:w="7920" w:h="1980" w:hSpace="180" w:wrap="auto" w:hAnchor="page" w:xAlign="center" w:yAlign="bottom"/>
      <w:ind w:left="2976"/>
    </w:pPr>
  </w:style>
  <w:style w:type="paragraph" w:styleId="EnvelopeReturn">
    <w:name w:val="envelope return"/>
    <w:basedOn w:val="Normal"/>
    <w:semiHidden/>
    <w:unhideWhenUsed/>
    <w:rsid w:val="00BA67D5"/>
  </w:style>
  <w:style w:type="paragraph" w:styleId="EndnoteText">
    <w:name w:val="endnote text"/>
    <w:basedOn w:val="Normal"/>
    <w:link w:val="EndnoteTextChar"/>
    <w:semiHidden/>
    <w:unhideWhenUsed/>
    <w:rsid w:val="00BA67D5"/>
    <w:pPr>
      <w:spacing w:after="260"/>
    </w:pPr>
  </w:style>
  <w:style w:type="character" w:customStyle="1" w:styleId="EndnoteTextChar">
    <w:name w:val="Endnote Text Char"/>
    <w:basedOn w:val="DefaultParagraphFont"/>
    <w:link w:val="EndnoteText"/>
    <w:semiHidden/>
    <w:rsid w:val="00BA67D5"/>
    <w:rPr>
      <w:rFonts w:ascii="Arial" w:eastAsia="Times New Roman" w:hAnsi="Arial" w:cs="Times New Roman"/>
      <w:sz w:val="20"/>
      <w:szCs w:val="20"/>
    </w:rPr>
  </w:style>
  <w:style w:type="paragraph" w:styleId="TableofAuthorities">
    <w:name w:val="table of authorities"/>
    <w:basedOn w:val="Normal"/>
    <w:next w:val="Normal"/>
    <w:semiHidden/>
    <w:unhideWhenUsed/>
    <w:rsid w:val="00BA67D5"/>
    <w:pPr>
      <w:ind w:left="595" w:hanging="200"/>
    </w:pPr>
  </w:style>
  <w:style w:type="paragraph" w:styleId="MacroText">
    <w:name w:val="macro"/>
    <w:link w:val="MacroTextChar"/>
    <w:semiHidden/>
    <w:unhideWhenUsed/>
    <w:rsid w:val="00BA67D5"/>
    <w:pPr>
      <w:tabs>
        <w:tab w:val="left" w:pos="480"/>
        <w:tab w:val="left" w:pos="960"/>
        <w:tab w:val="left" w:pos="1440"/>
        <w:tab w:val="left" w:pos="1920"/>
        <w:tab w:val="left" w:pos="2400"/>
        <w:tab w:val="left" w:pos="2880"/>
        <w:tab w:val="left" w:pos="3360"/>
        <w:tab w:val="left" w:pos="3840"/>
        <w:tab w:val="left" w:pos="4320"/>
      </w:tabs>
      <w:spacing w:after="260" w:line="260" w:lineRule="atLeast"/>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BA67D5"/>
    <w:rPr>
      <w:rFonts w:ascii="Courier New" w:eastAsia="Times New Roman" w:hAnsi="Courier New" w:cs="Times New Roman"/>
      <w:sz w:val="20"/>
      <w:szCs w:val="20"/>
    </w:rPr>
  </w:style>
  <w:style w:type="paragraph" w:styleId="TOAHeading">
    <w:name w:val="toa heading"/>
    <w:basedOn w:val="Normal"/>
    <w:next w:val="Normal"/>
    <w:semiHidden/>
    <w:unhideWhenUsed/>
    <w:rsid w:val="00BA67D5"/>
    <w:pPr>
      <w:spacing w:before="120"/>
    </w:pPr>
    <w:rPr>
      <w:b/>
    </w:rPr>
  </w:style>
  <w:style w:type="paragraph" w:styleId="List">
    <w:name w:val="List"/>
    <w:basedOn w:val="Normal"/>
    <w:semiHidden/>
    <w:unhideWhenUsed/>
    <w:rsid w:val="00BA67D5"/>
    <w:pPr>
      <w:spacing w:after="0"/>
      <w:ind w:left="397" w:hanging="397"/>
    </w:pPr>
    <w:rPr>
      <w:rFonts w:ascii="Georgia" w:hAnsi="Georgia"/>
      <w:color w:val="000000"/>
      <w:szCs w:val="21"/>
    </w:rPr>
  </w:style>
  <w:style w:type="paragraph" w:styleId="ListBullet">
    <w:name w:val="List Bullet"/>
    <w:basedOn w:val="Normal"/>
    <w:semiHidden/>
    <w:unhideWhenUsed/>
    <w:rsid w:val="00BA67D5"/>
    <w:pPr>
      <w:numPr>
        <w:numId w:val="1"/>
      </w:numPr>
      <w:tabs>
        <w:tab w:val="num" w:pos="397"/>
      </w:tabs>
      <w:spacing w:after="180" w:line="260" w:lineRule="atLeast"/>
      <w:ind w:left="397" w:hanging="397"/>
      <w:contextualSpacing/>
    </w:pPr>
    <w:rPr>
      <w:rFonts w:ascii="Georgia" w:hAnsi="Georgia"/>
      <w:color w:val="000000"/>
      <w:szCs w:val="21"/>
    </w:rPr>
  </w:style>
  <w:style w:type="paragraph" w:styleId="ListNumber">
    <w:name w:val="List Number"/>
    <w:basedOn w:val="Normal"/>
    <w:semiHidden/>
    <w:unhideWhenUsed/>
    <w:rsid w:val="00BA67D5"/>
    <w:pPr>
      <w:tabs>
        <w:tab w:val="left" w:pos="426"/>
      </w:tabs>
      <w:spacing w:after="180" w:line="264" w:lineRule="auto"/>
      <w:ind w:left="425" w:hanging="397"/>
      <w:contextualSpacing/>
    </w:pPr>
    <w:rPr>
      <w:rFonts w:ascii="Georgia" w:hAnsi="Georgia"/>
      <w:color w:val="000000"/>
      <w:szCs w:val="21"/>
    </w:rPr>
  </w:style>
  <w:style w:type="paragraph" w:styleId="List2">
    <w:name w:val="List 2"/>
    <w:basedOn w:val="Normal"/>
    <w:semiHidden/>
    <w:unhideWhenUsed/>
    <w:rsid w:val="00BA67D5"/>
    <w:pPr>
      <w:spacing w:after="0"/>
      <w:ind w:left="794" w:hanging="397"/>
    </w:pPr>
    <w:rPr>
      <w:rFonts w:ascii="Georgia" w:hAnsi="Georgia"/>
      <w:color w:val="000000"/>
      <w:szCs w:val="21"/>
    </w:rPr>
  </w:style>
  <w:style w:type="paragraph" w:styleId="List3">
    <w:name w:val="List 3"/>
    <w:basedOn w:val="Normal"/>
    <w:semiHidden/>
    <w:unhideWhenUsed/>
    <w:rsid w:val="00BA67D5"/>
    <w:pPr>
      <w:spacing w:after="0"/>
      <w:ind w:left="1191" w:hanging="397"/>
    </w:pPr>
    <w:rPr>
      <w:rFonts w:ascii="Georgia" w:hAnsi="Georgia"/>
      <w:color w:val="000000"/>
      <w:szCs w:val="21"/>
    </w:rPr>
  </w:style>
  <w:style w:type="paragraph" w:styleId="List4">
    <w:name w:val="List 4"/>
    <w:basedOn w:val="Normal"/>
    <w:semiHidden/>
    <w:unhideWhenUsed/>
    <w:rsid w:val="00BA67D5"/>
    <w:pPr>
      <w:spacing w:after="0"/>
      <w:ind w:left="1588" w:hanging="397"/>
    </w:pPr>
    <w:rPr>
      <w:rFonts w:ascii="Georgia" w:hAnsi="Georgia"/>
      <w:color w:val="000000"/>
      <w:szCs w:val="21"/>
    </w:rPr>
  </w:style>
  <w:style w:type="paragraph" w:styleId="List5">
    <w:name w:val="List 5"/>
    <w:basedOn w:val="Normal"/>
    <w:semiHidden/>
    <w:unhideWhenUsed/>
    <w:rsid w:val="00BA67D5"/>
    <w:pPr>
      <w:spacing w:after="0"/>
      <w:ind w:left="1985" w:hanging="397"/>
    </w:pPr>
    <w:rPr>
      <w:rFonts w:ascii="Georgia" w:hAnsi="Georgia"/>
      <w:color w:val="000000"/>
      <w:szCs w:val="21"/>
    </w:rPr>
  </w:style>
  <w:style w:type="paragraph" w:styleId="ListBullet2">
    <w:name w:val="List Bullet 2"/>
    <w:basedOn w:val="Normal"/>
    <w:semiHidden/>
    <w:unhideWhenUsed/>
    <w:rsid w:val="00BA67D5"/>
    <w:pPr>
      <w:numPr>
        <w:numId w:val="2"/>
      </w:numPr>
      <w:spacing w:after="180" w:line="264" w:lineRule="auto"/>
      <w:ind w:left="794" w:hanging="397"/>
      <w:contextualSpacing/>
    </w:pPr>
    <w:rPr>
      <w:rFonts w:ascii="Georgia" w:hAnsi="Georgia"/>
      <w:color w:val="000000"/>
      <w:szCs w:val="21"/>
    </w:rPr>
  </w:style>
  <w:style w:type="paragraph" w:styleId="ListBullet3">
    <w:name w:val="List Bullet 3"/>
    <w:basedOn w:val="Normal"/>
    <w:semiHidden/>
    <w:unhideWhenUsed/>
    <w:rsid w:val="00BA67D5"/>
    <w:pPr>
      <w:numPr>
        <w:numId w:val="3"/>
      </w:numPr>
      <w:spacing w:after="180" w:line="264" w:lineRule="auto"/>
      <w:ind w:left="1191" w:hanging="397"/>
      <w:contextualSpacing/>
    </w:pPr>
    <w:rPr>
      <w:rFonts w:ascii="Georgia" w:hAnsi="Georgia"/>
      <w:color w:val="000000"/>
      <w:szCs w:val="21"/>
    </w:rPr>
  </w:style>
  <w:style w:type="paragraph" w:styleId="ListBullet4">
    <w:name w:val="List Bullet 4"/>
    <w:basedOn w:val="Normal"/>
    <w:semiHidden/>
    <w:unhideWhenUsed/>
    <w:rsid w:val="00BA67D5"/>
    <w:pPr>
      <w:numPr>
        <w:numId w:val="4"/>
      </w:numPr>
      <w:spacing w:after="180" w:line="264" w:lineRule="auto"/>
      <w:ind w:left="1588" w:hanging="397"/>
      <w:contextualSpacing/>
    </w:pPr>
    <w:rPr>
      <w:rFonts w:ascii="Georgia" w:hAnsi="Georgia"/>
      <w:color w:val="000000"/>
      <w:szCs w:val="21"/>
    </w:rPr>
  </w:style>
  <w:style w:type="paragraph" w:styleId="ListBullet5">
    <w:name w:val="List Bullet 5"/>
    <w:basedOn w:val="Normal"/>
    <w:semiHidden/>
    <w:unhideWhenUsed/>
    <w:rsid w:val="00BA67D5"/>
    <w:pPr>
      <w:contextualSpacing/>
    </w:pPr>
    <w:rPr>
      <w:rFonts w:ascii="Georgia" w:hAnsi="Georgia"/>
    </w:rPr>
  </w:style>
  <w:style w:type="paragraph" w:styleId="ListNumber2">
    <w:name w:val="List Number 2"/>
    <w:basedOn w:val="Normal"/>
    <w:semiHidden/>
    <w:unhideWhenUsed/>
    <w:rsid w:val="00BA67D5"/>
    <w:pPr>
      <w:tabs>
        <w:tab w:val="num" w:pos="794"/>
      </w:tabs>
      <w:spacing w:after="180" w:line="264" w:lineRule="auto"/>
      <w:ind w:left="794" w:hanging="397"/>
      <w:contextualSpacing/>
    </w:pPr>
    <w:rPr>
      <w:rFonts w:ascii="Georgia" w:hAnsi="Georgia"/>
      <w:color w:val="000000"/>
      <w:szCs w:val="21"/>
    </w:rPr>
  </w:style>
  <w:style w:type="paragraph" w:styleId="ListNumber3">
    <w:name w:val="List Number 3"/>
    <w:basedOn w:val="Normal"/>
    <w:semiHidden/>
    <w:unhideWhenUsed/>
    <w:rsid w:val="00BA67D5"/>
    <w:pPr>
      <w:tabs>
        <w:tab w:val="num" w:pos="1191"/>
      </w:tabs>
      <w:spacing w:after="180" w:line="264" w:lineRule="auto"/>
      <w:ind w:left="1191" w:hanging="397"/>
      <w:contextualSpacing/>
    </w:pPr>
    <w:rPr>
      <w:rFonts w:ascii="Georgia" w:hAnsi="Georgia"/>
      <w:color w:val="000000"/>
      <w:szCs w:val="21"/>
    </w:rPr>
  </w:style>
  <w:style w:type="paragraph" w:styleId="ListNumber4">
    <w:name w:val="List Number 4"/>
    <w:basedOn w:val="Normal"/>
    <w:semiHidden/>
    <w:unhideWhenUsed/>
    <w:rsid w:val="00BA67D5"/>
    <w:pPr>
      <w:tabs>
        <w:tab w:val="num" w:pos="1588"/>
      </w:tabs>
      <w:spacing w:after="180" w:line="264" w:lineRule="auto"/>
      <w:ind w:left="1588" w:hanging="397"/>
      <w:contextualSpacing/>
    </w:pPr>
    <w:rPr>
      <w:rFonts w:ascii="Georgia" w:hAnsi="Georgia"/>
      <w:color w:val="000000"/>
      <w:szCs w:val="21"/>
    </w:rPr>
  </w:style>
  <w:style w:type="paragraph" w:styleId="ListNumber5">
    <w:name w:val="List Number 5"/>
    <w:basedOn w:val="Normal"/>
    <w:semiHidden/>
    <w:unhideWhenUsed/>
    <w:rsid w:val="00BA67D5"/>
    <w:pPr>
      <w:tabs>
        <w:tab w:val="num" w:pos="1985"/>
      </w:tabs>
      <w:spacing w:after="0"/>
      <w:ind w:left="1985" w:hanging="397"/>
    </w:pPr>
    <w:rPr>
      <w:rFonts w:ascii="Georgia" w:hAnsi="Georgia"/>
      <w:color w:val="000000"/>
      <w:szCs w:val="21"/>
    </w:rPr>
  </w:style>
  <w:style w:type="paragraph" w:styleId="Subtitle">
    <w:name w:val="Subtitle"/>
    <w:basedOn w:val="Normal"/>
    <w:next w:val="Heading2"/>
    <w:link w:val="SubtitleChar"/>
    <w:qFormat/>
    <w:rsid w:val="00BA67D5"/>
    <w:rPr>
      <w:sz w:val="64"/>
      <w:szCs w:val="48"/>
    </w:rPr>
  </w:style>
  <w:style w:type="character" w:customStyle="1" w:styleId="SubtitleChar">
    <w:name w:val="Subtitle Char"/>
    <w:basedOn w:val="DefaultParagraphFont"/>
    <w:link w:val="Subtitle"/>
    <w:rsid w:val="00BA67D5"/>
    <w:rPr>
      <w:rFonts w:ascii="Arial" w:eastAsia="Times New Roman" w:hAnsi="Arial" w:cs="Times New Roman"/>
      <w:sz w:val="64"/>
      <w:szCs w:val="48"/>
    </w:rPr>
  </w:style>
  <w:style w:type="paragraph" w:styleId="Title">
    <w:name w:val="Title"/>
    <w:basedOn w:val="Normal"/>
    <w:next w:val="Subtitle"/>
    <w:link w:val="TitleChar"/>
    <w:qFormat/>
    <w:rsid w:val="00BA67D5"/>
    <w:pPr>
      <w:spacing w:after="120"/>
    </w:pPr>
    <w:rPr>
      <w:b/>
      <w:i/>
      <w:sz w:val="64"/>
      <w:szCs w:val="144"/>
    </w:rPr>
  </w:style>
  <w:style w:type="character" w:customStyle="1" w:styleId="TitleChar">
    <w:name w:val="Title Char"/>
    <w:basedOn w:val="DefaultParagraphFont"/>
    <w:link w:val="Title"/>
    <w:rsid w:val="00BA67D5"/>
    <w:rPr>
      <w:rFonts w:ascii="Arial" w:eastAsia="Times New Roman" w:hAnsi="Arial" w:cs="Times New Roman"/>
      <w:b/>
      <w:i/>
      <w:sz w:val="64"/>
      <w:szCs w:val="144"/>
    </w:rPr>
  </w:style>
  <w:style w:type="paragraph" w:styleId="Closing">
    <w:name w:val="Closing"/>
    <w:basedOn w:val="Normal"/>
    <w:link w:val="ClosingChar"/>
    <w:semiHidden/>
    <w:unhideWhenUsed/>
    <w:rsid w:val="00BA67D5"/>
  </w:style>
  <w:style w:type="character" w:customStyle="1" w:styleId="ClosingChar">
    <w:name w:val="Closing Char"/>
    <w:basedOn w:val="DefaultParagraphFont"/>
    <w:link w:val="Closing"/>
    <w:semiHidden/>
    <w:rsid w:val="00BA67D5"/>
    <w:rPr>
      <w:rFonts w:ascii="Arial" w:eastAsia="Times New Roman" w:hAnsi="Arial" w:cs="Times New Roman"/>
      <w:sz w:val="20"/>
      <w:szCs w:val="20"/>
    </w:rPr>
  </w:style>
  <w:style w:type="paragraph" w:styleId="Signature">
    <w:name w:val="Signature"/>
    <w:basedOn w:val="Normal"/>
    <w:link w:val="SignatureChar"/>
    <w:semiHidden/>
    <w:unhideWhenUsed/>
    <w:rsid w:val="00BA67D5"/>
  </w:style>
  <w:style w:type="character" w:customStyle="1" w:styleId="SignatureChar">
    <w:name w:val="Signature Char"/>
    <w:basedOn w:val="DefaultParagraphFont"/>
    <w:link w:val="Signature"/>
    <w:semiHidden/>
    <w:rsid w:val="00BA67D5"/>
    <w:rPr>
      <w:rFonts w:ascii="Arial" w:eastAsia="Times New Roman" w:hAnsi="Arial" w:cs="Times New Roman"/>
      <w:sz w:val="20"/>
      <w:szCs w:val="20"/>
    </w:rPr>
  </w:style>
  <w:style w:type="paragraph" w:styleId="BodyTextIndent">
    <w:name w:val="Body Text Indent"/>
    <w:basedOn w:val="BodyText"/>
    <w:link w:val="BodyTextIndentChar"/>
    <w:semiHidden/>
    <w:unhideWhenUsed/>
    <w:rsid w:val="00BA67D5"/>
    <w:pPr>
      <w:ind w:left="595"/>
    </w:pPr>
  </w:style>
  <w:style w:type="character" w:customStyle="1" w:styleId="BodyTextIndentChar">
    <w:name w:val="Body Text Indent Char"/>
    <w:basedOn w:val="DefaultParagraphFont"/>
    <w:link w:val="BodyTextIndent"/>
    <w:semiHidden/>
    <w:rsid w:val="00BA67D5"/>
    <w:rPr>
      <w:rFonts w:ascii="Arial" w:eastAsia="Times New Roman" w:hAnsi="Arial" w:cs="Arial"/>
      <w:sz w:val="20"/>
      <w:szCs w:val="20"/>
    </w:rPr>
  </w:style>
  <w:style w:type="paragraph" w:styleId="ListContinue">
    <w:name w:val="List Continue"/>
    <w:basedOn w:val="Normal"/>
    <w:semiHidden/>
    <w:unhideWhenUsed/>
    <w:rsid w:val="00BA67D5"/>
    <w:pPr>
      <w:spacing w:after="0"/>
      <w:ind w:left="397"/>
    </w:pPr>
    <w:rPr>
      <w:rFonts w:ascii="Georgia" w:hAnsi="Georgia"/>
      <w:color w:val="000000"/>
      <w:szCs w:val="21"/>
    </w:rPr>
  </w:style>
  <w:style w:type="paragraph" w:styleId="ListContinue2">
    <w:name w:val="List Continue 2"/>
    <w:basedOn w:val="Normal"/>
    <w:semiHidden/>
    <w:unhideWhenUsed/>
    <w:rsid w:val="00BA67D5"/>
    <w:pPr>
      <w:spacing w:after="0"/>
      <w:ind w:left="794"/>
    </w:pPr>
    <w:rPr>
      <w:rFonts w:ascii="Georgia" w:hAnsi="Georgia"/>
      <w:color w:val="000000"/>
      <w:szCs w:val="21"/>
    </w:rPr>
  </w:style>
  <w:style w:type="paragraph" w:styleId="ListContinue3">
    <w:name w:val="List Continue 3"/>
    <w:basedOn w:val="Normal"/>
    <w:semiHidden/>
    <w:unhideWhenUsed/>
    <w:rsid w:val="00BA67D5"/>
    <w:pPr>
      <w:spacing w:after="0"/>
      <w:ind w:left="1191"/>
    </w:pPr>
    <w:rPr>
      <w:rFonts w:ascii="Georgia" w:hAnsi="Georgia"/>
      <w:color w:val="000000"/>
      <w:szCs w:val="21"/>
    </w:rPr>
  </w:style>
  <w:style w:type="paragraph" w:styleId="ListContinue4">
    <w:name w:val="List Continue 4"/>
    <w:basedOn w:val="Normal"/>
    <w:semiHidden/>
    <w:unhideWhenUsed/>
    <w:rsid w:val="00BA67D5"/>
    <w:pPr>
      <w:spacing w:after="0"/>
      <w:ind w:left="1588"/>
    </w:pPr>
    <w:rPr>
      <w:rFonts w:ascii="Georgia" w:hAnsi="Georgia"/>
      <w:color w:val="000000"/>
      <w:szCs w:val="21"/>
    </w:rPr>
  </w:style>
  <w:style w:type="paragraph" w:styleId="ListContinue5">
    <w:name w:val="List Continue 5"/>
    <w:basedOn w:val="Normal"/>
    <w:semiHidden/>
    <w:unhideWhenUsed/>
    <w:rsid w:val="00BA67D5"/>
    <w:pPr>
      <w:spacing w:after="0"/>
      <w:ind w:left="1985"/>
    </w:pPr>
    <w:rPr>
      <w:rFonts w:ascii="Georgia" w:hAnsi="Georgia"/>
      <w:color w:val="000000"/>
      <w:szCs w:val="21"/>
    </w:rPr>
  </w:style>
  <w:style w:type="paragraph" w:styleId="MessageHeader">
    <w:name w:val="Message Header"/>
    <w:basedOn w:val="Normal"/>
    <w:link w:val="MessageHeaderChar"/>
    <w:semiHidden/>
    <w:unhideWhenUsed/>
    <w:rsid w:val="00BA67D5"/>
    <w:pPr>
      <w:pBdr>
        <w:top w:val="single" w:sz="6" w:space="1" w:color="auto"/>
        <w:left w:val="single" w:sz="6" w:space="1" w:color="auto"/>
        <w:bottom w:val="single" w:sz="6" w:space="1" w:color="auto"/>
        <w:right w:val="single" w:sz="6" w:space="1" w:color="auto"/>
      </w:pBdr>
      <w:shd w:val="pct20" w:color="auto" w:fill="auto"/>
      <w:spacing w:after="260"/>
      <w:ind w:left="1134" w:hanging="1134"/>
    </w:pPr>
  </w:style>
  <w:style w:type="character" w:customStyle="1" w:styleId="MessageHeaderChar">
    <w:name w:val="Message Header Char"/>
    <w:basedOn w:val="DefaultParagraphFont"/>
    <w:link w:val="MessageHeader"/>
    <w:semiHidden/>
    <w:rsid w:val="00BA67D5"/>
    <w:rPr>
      <w:rFonts w:ascii="Arial" w:eastAsia="Times New Roman" w:hAnsi="Arial" w:cs="Times New Roman"/>
      <w:sz w:val="20"/>
      <w:szCs w:val="20"/>
      <w:shd w:val="pct20" w:color="auto" w:fill="auto"/>
    </w:rPr>
  </w:style>
  <w:style w:type="paragraph" w:styleId="Salutation">
    <w:name w:val="Salutation"/>
    <w:basedOn w:val="Normal"/>
    <w:next w:val="Normal"/>
    <w:link w:val="SalutationChar"/>
    <w:semiHidden/>
    <w:unhideWhenUsed/>
    <w:rsid w:val="00BA67D5"/>
  </w:style>
  <w:style w:type="character" w:customStyle="1" w:styleId="SalutationChar">
    <w:name w:val="Salutation Char"/>
    <w:basedOn w:val="DefaultParagraphFont"/>
    <w:link w:val="Salutation"/>
    <w:semiHidden/>
    <w:rsid w:val="00BA67D5"/>
    <w:rPr>
      <w:rFonts w:ascii="Arial" w:eastAsia="Times New Roman" w:hAnsi="Arial" w:cs="Times New Roman"/>
      <w:sz w:val="20"/>
      <w:szCs w:val="20"/>
    </w:rPr>
  </w:style>
  <w:style w:type="paragraph" w:styleId="Date">
    <w:name w:val="Date"/>
    <w:basedOn w:val="Normal"/>
    <w:next w:val="Normal"/>
    <w:link w:val="DateChar"/>
    <w:semiHidden/>
    <w:unhideWhenUsed/>
    <w:rsid w:val="00BA67D5"/>
  </w:style>
  <w:style w:type="character" w:customStyle="1" w:styleId="DateChar">
    <w:name w:val="Date Char"/>
    <w:basedOn w:val="DefaultParagraphFont"/>
    <w:link w:val="Date"/>
    <w:semiHidden/>
    <w:rsid w:val="00BA67D5"/>
    <w:rPr>
      <w:rFonts w:ascii="Arial" w:eastAsia="Times New Roman" w:hAnsi="Arial" w:cs="Times New Roman"/>
      <w:sz w:val="20"/>
      <w:szCs w:val="20"/>
    </w:rPr>
  </w:style>
  <w:style w:type="paragraph" w:styleId="BodyTextFirstIndent">
    <w:name w:val="Body Text First Indent"/>
    <w:basedOn w:val="BodyText"/>
    <w:link w:val="BodyTextFirstIndentChar"/>
    <w:semiHidden/>
    <w:unhideWhenUsed/>
    <w:rsid w:val="00BA67D5"/>
    <w:pPr>
      <w:ind w:firstLine="595"/>
    </w:pPr>
  </w:style>
  <w:style w:type="character" w:customStyle="1" w:styleId="BodyTextFirstIndentChar">
    <w:name w:val="Body Text First Indent Char"/>
    <w:basedOn w:val="BodyTextChar"/>
    <w:link w:val="BodyTextFirstIndent"/>
    <w:semiHidden/>
    <w:rsid w:val="00BA67D5"/>
    <w:rPr>
      <w:rFonts w:ascii="Arial" w:eastAsia="Times New Roman" w:hAnsi="Arial" w:cs="Arial"/>
      <w:sz w:val="20"/>
      <w:szCs w:val="20"/>
    </w:rPr>
  </w:style>
  <w:style w:type="paragraph" w:styleId="BodyText2">
    <w:name w:val="Body Text 2"/>
    <w:basedOn w:val="Normal"/>
    <w:link w:val="BodyText2Char"/>
    <w:semiHidden/>
    <w:unhideWhenUsed/>
    <w:rsid w:val="00BA67D5"/>
    <w:pPr>
      <w:spacing w:after="260" w:line="480" w:lineRule="auto"/>
    </w:pPr>
  </w:style>
  <w:style w:type="character" w:customStyle="1" w:styleId="BodyText2Char">
    <w:name w:val="Body Text 2 Char"/>
    <w:basedOn w:val="DefaultParagraphFont"/>
    <w:link w:val="BodyText2"/>
    <w:semiHidden/>
    <w:rsid w:val="00BA67D5"/>
    <w:rPr>
      <w:rFonts w:ascii="Arial" w:eastAsia="Times New Roman" w:hAnsi="Arial" w:cs="Times New Roman"/>
      <w:sz w:val="20"/>
      <w:szCs w:val="20"/>
    </w:rPr>
  </w:style>
  <w:style w:type="paragraph" w:styleId="BodyTextFirstIndent2">
    <w:name w:val="Body Text First Indent 2"/>
    <w:basedOn w:val="BodyText2"/>
    <w:link w:val="BodyTextFirstIndent2Char"/>
    <w:semiHidden/>
    <w:unhideWhenUsed/>
    <w:rsid w:val="00BA67D5"/>
    <w:pPr>
      <w:ind w:firstLine="595"/>
    </w:pPr>
  </w:style>
  <w:style w:type="character" w:customStyle="1" w:styleId="BodyTextFirstIndent2Char">
    <w:name w:val="Body Text First Indent 2 Char"/>
    <w:basedOn w:val="BodyTextIndentChar"/>
    <w:link w:val="BodyTextFirstIndent2"/>
    <w:semiHidden/>
    <w:rsid w:val="00BA67D5"/>
    <w:rPr>
      <w:rFonts w:ascii="Arial" w:eastAsia="Times New Roman" w:hAnsi="Arial" w:cs="Times New Roman"/>
      <w:sz w:val="20"/>
      <w:szCs w:val="20"/>
    </w:rPr>
  </w:style>
  <w:style w:type="paragraph" w:styleId="NoteHeading">
    <w:name w:val="Note Heading"/>
    <w:basedOn w:val="Normal"/>
    <w:next w:val="Normal"/>
    <w:link w:val="NoteHeadingChar"/>
    <w:semiHidden/>
    <w:unhideWhenUsed/>
    <w:rsid w:val="00BA67D5"/>
  </w:style>
  <w:style w:type="character" w:customStyle="1" w:styleId="NoteHeadingChar">
    <w:name w:val="Note Heading Char"/>
    <w:basedOn w:val="DefaultParagraphFont"/>
    <w:link w:val="NoteHeading"/>
    <w:semiHidden/>
    <w:rsid w:val="00BA67D5"/>
    <w:rPr>
      <w:rFonts w:ascii="Arial" w:eastAsia="Times New Roman" w:hAnsi="Arial" w:cs="Times New Roman"/>
      <w:sz w:val="20"/>
      <w:szCs w:val="20"/>
    </w:rPr>
  </w:style>
  <w:style w:type="paragraph" w:styleId="BodyText3">
    <w:name w:val="Body Text 3"/>
    <w:basedOn w:val="Normal"/>
    <w:link w:val="BodyText3Char"/>
    <w:semiHidden/>
    <w:unhideWhenUsed/>
    <w:rsid w:val="00BA67D5"/>
    <w:pPr>
      <w:spacing w:after="220" w:line="220" w:lineRule="atLeast"/>
    </w:pPr>
    <w:rPr>
      <w:sz w:val="16"/>
    </w:rPr>
  </w:style>
  <w:style w:type="character" w:customStyle="1" w:styleId="BodyText3Char">
    <w:name w:val="Body Text 3 Char"/>
    <w:basedOn w:val="DefaultParagraphFont"/>
    <w:link w:val="BodyText3"/>
    <w:semiHidden/>
    <w:rsid w:val="00BA67D5"/>
    <w:rPr>
      <w:rFonts w:ascii="Arial" w:eastAsia="Times New Roman" w:hAnsi="Arial" w:cs="Times New Roman"/>
      <w:sz w:val="16"/>
      <w:szCs w:val="20"/>
    </w:rPr>
  </w:style>
  <w:style w:type="paragraph" w:styleId="BodyTextIndent2">
    <w:name w:val="Body Text Indent 2"/>
    <w:basedOn w:val="BodyText2"/>
    <w:link w:val="BodyTextIndent2Char"/>
    <w:semiHidden/>
    <w:unhideWhenUsed/>
    <w:rsid w:val="00BA67D5"/>
    <w:pPr>
      <w:ind w:left="595"/>
    </w:pPr>
  </w:style>
  <w:style w:type="character" w:customStyle="1" w:styleId="BodyTextIndent2Char">
    <w:name w:val="Body Text Indent 2 Char"/>
    <w:basedOn w:val="DefaultParagraphFont"/>
    <w:link w:val="BodyTextIndent2"/>
    <w:semiHidden/>
    <w:rsid w:val="00BA67D5"/>
    <w:rPr>
      <w:rFonts w:ascii="Arial" w:eastAsia="Times New Roman" w:hAnsi="Arial" w:cs="Times New Roman"/>
      <w:sz w:val="20"/>
      <w:szCs w:val="20"/>
    </w:rPr>
  </w:style>
  <w:style w:type="paragraph" w:styleId="BodyTextIndent3">
    <w:name w:val="Body Text Indent 3"/>
    <w:basedOn w:val="BodyText3"/>
    <w:link w:val="BodyTextIndent3Char"/>
    <w:semiHidden/>
    <w:unhideWhenUsed/>
    <w:rsid w:val="00BA67D5"/>
    <w:pPr>
      <w:ind w:left="595"/>
    </w:pPr>
  </w:style>
  <w:style w:type="character" w:customStyle="1" w:styleId="BodyTextIndent3Char">
    <w:name w:val="Body Text Indent 3 Char"/>
    <w:basedOn w:val="DefaultParagraphFont"/>
    <w:link w:val="BodyTextIndent3"/>
    <w:semiHidden/>
    <w:rsid w:val="00BA67D5"/>
    <w:rPr>
      <w:rFonts w:ascii="Arial" w:eastAsia="Times New Roman" w:hAnsi="Arial" w:cs="Times New Roman"/>
      <w:sz w:val="16"/>
      <w:szCs w:val="20"/>
    </w:rPr>
  </w:style>
  <w:style w:type="paragraph" w:styleId="BlockText">
    <w:name w:val="Block Text"/>
    <w:basedOn w:val="Normal"/>
    <w:semiHidden/>
    <w:unhideWhenUsed/>
    <w:rsid w:val="00BA67D5"/>
    <w:rPr>
      <w:b/>
      <w:i/>
      <w:color w:val="EB8C00"/>
      <w:sz w:val="48"/>
      <w:szCs w:val="48"/>
    </w:rPr>
  </w:style>
  <w:style w:type="paragraph" w:styleId="DocumentMap">
    <w:name w:val="Document Map"/>
    <w:basedOn w:val="Normal"/>
    <w:link w:val="DocumentMapChar"/>
    <w:semiHidden/>
    <w:unhideWhenUsed/>
    <w:rsid w:val="00BA67D5"/>
    <w:pPr>
      <w:shd w:val="clear" w:color="auto" w:fill="000080"/>
      <w:spacing w:after="260"/>
    </w:pPr>
    <w:rPr>
      <w:rFonts w:ascii="Tahoma" w:hAnsi="Tahoma"/>
    </w:rPr>
  </w:style>
  <w:style w:type="character" w:customStyle="1" w:styleId="DocumentMapChar">
    <w:name w:val="Document Map Char"/>
    <w:basedOn w:val="DefaultParagraphFont"/>
    <w:link w:val="DocumentMap"/>
    <w:semiHidden/>
    <w:rsid w:val="00BA67D5"/>
    <w:rPr>
      <w:rFonts w:ascii="Tahoma" w:eastAsia="Times New Roman" w:hAnsi="Tahoma" w:cs="Times New Roman"/>
      <w:sz w:val="20"/>
      <w:szCs w:val="20"/>
      <w:shd w:val="clear" w:color="auto" w:fill="000080"/>
    </w:rPr>
  </w:style>
  <w:style w:type="paragraph" w:styleId="PlainText">
    <w:name w:val="Plain Text"/>
    <w:basedOn w:val="Normal"/>
    <w:link w:val="PlainTextChar"/>
    <w:uiPriority w:val="99"/>
    <w:semiHidden/>
    <w:unhideWhenUsed/>
    <w:rsid w:val="00BA67D5"/>
    <w:rPr>
      <w:rFonts w:ascii="Courier New" w:hAnsi="Courier New"/>
    </w:rPr>
  </w:style>
  <w:style w:type="character" w:customStyle="1" w:styleId="PlainTextChar">
    <w:name w:val="Plain Text Char"/>
    <w:basedOn w:val="DefaultParagraphFont"/>
    <w:link w:val="PlainText"/>
    <w:uiPriority w:val="99"/>
    <w:semiHidden/>
    <w:rsid w:val="00BA67D5"/>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semiHidden/>
    <w:unhideWhenUsed/>
    <w:rsid w:val="00BA67D5"/>
    <w:rPr>
      <w:b/>
      <w:bCs/>
    </w:rPr>
  </w:style>
  <w:style w:type="character" w:customStyle="1" w:styleId="CommentSubjectChar">
    <w:name w:val="Comment Subject Char"/>
    <w:basedOn w:val="CommentTextChar"/>
    <w:link w:val="CommentSubject"/>
    <w:semiHidden/>
    <w:rsid w:val="00BA67D5"/>
    <w:rPr>
      <w:rFonts w:ascii="Arial" w:eastAsia="Times New Roman" w:hAnsi="Arial" w:cs="Times New Roman"/>
      <w:b/>
      <w:bCs/>
      <w:sz w:val="20"/>
      <w:szCs w:val="20"/>
    </w:rPr>
  </w:style>
  <w:style w:type="paragraph" w:styleId="BalloonText">
    <w:name w:val="Balloon Text"/>
    <w:basedOn w:val="Normal"/>
    <w:link w:val="BalloonTextChar"/>
    <w:semiHidden/>
    <w:unhideWhenUsed/>
    <w:rsid w:val="00BA67D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A67D5"/>
    <w:rPr>
      <w:rFonts w:ascii="Tahoma" w:eastAsia="Times New Roman" w:hAnsi="Tahoma" w:cs="Tahoma"/>
      <w:sz w:val="16"/>
      <w:szCs w:val="16"/>
    </w:rPr>
  </w:style>
  <w:style w:type="paragraph" w:styleId="ListParagraph">
    <w:name w:val="List Paragraph"/>
    <w:basedOn w:val="Normal"/>
    <w:uiPriority w:val="34"/>
    <w:qFormat/>
    <w:rsid w:val="00BA67D5"/>
    <w:pPr>
      <w:ind w:left="720"/>
      <w:contextualSpacing/>
    </w:pPr>
  </w:style>
  <w:style w:type="paragraph" w:styleId="IntenseQuote">
    <w:name w:val="Intense Quote"/>
    <w:basedOn w:val="Normal"/>
    <w:next w:val="Normal"/>
    <w:link w:val="IntenseQuoteChar"/>
    <w:qFormat/>
    <w:rsid w:val="00BA67D5"/>
    <w:pPr>
      <w:pBdr>
        <w:bottom w:val="single" w:sz="4" w:space="4" w:color="auto"/>
      </w:pBdr>
      <w:ind w:left="936" w:right="936"/>
    </w:pPr>
    <w:rPr>
      <w:b/>
      <w:bCs/>
      <w:i/>
      <w:iCs/>
      <w:sz w:val="22"/>
      <w:szCs w:val="22"/>
    </w:rPr>
  </w:style>
  <w:style w:type="character" w:customStyle="1" w:styleId="IntenseQuoteChar">
    <w:name w:val="Intense Quote Char"/>
    <w:basedOn w:val="DefaultParagraphFont"/>
    <w:link w:val="IntenseQuote"/>
    <w:rsid w:val="00BA67D5"/>
    <w:rPr>
      <w:rFonts w:ascii="Arial" w:eastAsia="Times New Roman" w:hAnsi="Arial" w:cs="Times New Roman"/>
      <w:b/>
      <w:bCs/>
      <w:i/>
      <w:iCs/>
    </w:rPr>
  </w:style>
  <w:style w:type="paragraph" w:styleId="TOCHeading">
    <w:name w:val="TOC Heading"/>
    <w:basedOn w:val="Heading1"/>
    <w:next w:val="BodyText"/>
    <w:semiHidden/>
    <w:unhideWhenUsed/>
    <w:qFormat/>
    <w:rsid w:val="00BA67D5"/>
    <w:pPr>
      <w:framePr w:wrap="around"/>
      <w:spacing w:before="480" w:after="0" w:line="276" w:lineRule="auto"/>
      <w:outlineLvl w:val="9"/>
    </w:pPr>
  </w:style>
  <w:style w:type="character" w:customStyle="1" w:styleId="BodySingleChar">
    <w:name w:val="Body Single Char"/>
    <w:link w:val="BodySingle"/>
    <w:semiHidden/>
    <w:locked/>
    <w:rsid w:val="00BA67D5"/>
    <w:rPr>
      <w:rFonts w:ascii="Arial" w:hAnsi="Arial" w:cs="Times New Roman"/>
    </w:rPr>
  </w:style>
  <w:style w:type="paragraph" w:customStyle="1" w:styleId="BodySingle">
    <w:name w:val="Body Single"/>
    <w:basedOn w:val="BodyText"/>
    <w:link w:val="BodySingleChar"/>
    <w:semiHidden/>
    <w:rsid w:val="00BA67D5"/>
    <w:pPr>
      <w:spacing w:after="0"/>
    </w:pPr>
    <w:rPr>
      <w:rFonts w:eastAsiaTheme="minorHAnsi" w:cs="Times New Roman"/>
      <w:sz w:val="22"/>
      <w:szCs w:val="22"/>
    </w:rPr>
  </w:style>
  <w:style w:type="paragraph" w:customStyle="1" w:styleId="Logo">
    <w:name w:val="Logo"/>
    <w:basedOn w:val="Normal"/>
    <w:next w:val="BodyText"/>
    <w:semiHidden/>
    <w:rsid w:val="00BA67D5"/>
    <w:pPr>
      <w:spacing w:line="240" w:lineRule="auto"/>
      <w:jc w:val="right"/>
    </w:pPr>
    <w:rPr>
      <w:rFonts w:ascii="PwC_Logo" w:hAnsi="PwC_Logo"/>
      <w:color w:val="DC6900"/>
      <w:sz w:val="48"/>
      <w:szCs w:val="48"/>
    </w:rPr>
  </w:style>
  <w:style w:type="paragraph" w:customStyle="1" w:styleId="Contents">
    <w:name w:val="Contents"/>
    <w:semiHidden/>
    <w:rsid w:val="00BA67D5"/>
    <w:pPr>
      <w:spacing w:after="480" w:line="264" w:lineRule="auto"/>
    </w:pPr>
    <w:rPr>
      <w:rFonts w:ascii="Georgia" w:eastAsia="Times New Roman" w:hAnsi="Georgia" w:cs="Times New Roman"/>
      <w:b/>
      <w:bCs/>
      <w:i/>
      <w:sz w:val="60"/>
      <w:szCs w:val="40"/>
    </w:rPr>
  </w:style>
  <w:style w:type="character" w:customStyle="1" w:styleId="DisclaimerChar">
    <w:name w:val="Disclaimer Char"/>
    <w:link w:val="Disclaimer"/>
    <w:semiHidden/>
    <w:locked/>
    <w:rsid w:val="00BA67D5"/>
    <w:rPr>
      <w:rFonts w:ascii="Arial" w:hAnsi="Arial" w:cs="Times New Roman"/>
      <w:noProof/>
      <w:color w:val="FFFFFF"/>
      <w:sz w:val="19"/>
    </w:rPr>
  </w:style>
  <w:style w:type="paragraph" w:customStyle="1" w:styleId="Disclaimer">
    <w:name w:val="Disclaimer"/>
    <w:link w:val="DisclaimerChar"/>
    <w:semiHidden/>
    <w:rsid w:val="00BA67D5"/>
    <w:pPr>
      <w:spacing w:after="60" w:line="240" w:lineRule="auto"/>
    </w:pPr>
    <w:rPr>
      <w:rFonts w:ascii="Arial" w:hAnsi="Arial" w:cs="Times New Roman"/>
      <w:noProof/>
      <w:color w:val="FFFFFF"/>
      <w:sz w:val="19"/>
    </w:rPr>
  </w:style>
  <w:style w:type="paragraph" w:customStyle="1" w:styleId="Descriptor1">
    <w:name w:val="Descriptor1"/>
    <w:basedOn w:val="Header"/>
    <w:semiHidden/>
    <w:rsid w:val="00BA67D5"/>
    <w:pPr>
      <w:framePr w:w="2126" w:wrap="around" w:vAnchor="page" w:hAnchor="page" w:x="795" w:y="8506"/>
      <w:pBdr>
        <w:top w:val="dotted" w:sz="6" w:space="6" w:color="auto"/>
        <w:left w:val="dotted" w:sz="6" w:space="4" w:color="FFFFFF"/>
        <w:bottom w:val="dotted" w:sz="6" w:space="30" w:color="FFFFFF"/>
      </w:pBdr>
    </w:pPr>
    <w:rPr>
      <w:rFonts w:ascii="Georgia" w:hAnsi="Georgia"/>
      <w:i/>
    </w:rPr>
  </w:style>
  <w:style w:type="paragraph" w:customStyle="1" w:styleId="Copyright">
    <w:name w:val="Copyright"/>
    <w:basedOn w:val="Descriptor1"/>
    <w:semiHidden/>
    <w:rsid w:val="00BA67D5"/>
    <w:pPr>
      <w:framePr w:wrap="around"/>
      <w:pBdr>
        <w:top w:val="dotted" w:sz="6" w:space="6" w:color="FFFFFF"/>
      </w:pBdr>
      <w:spacing w:after="120" w:line="240" w:lineRule="auto"/>
    </w:pPr>
    <w:rPr>
      <w:color w:val="FFFFFF"/>
      <w:sz w:val="12"/>
    </w:rPr>
  </w:style>
  <w:style w:type="paragraph" w:customStyle="1" w:styleId="Appendix1">
    <w:name w:val="Appendix 1"/>
    <w:basedOn w:val="Normal"/>
    <w:next w:val="BodyText"/>
    <w:semiHidden/>
    <w:rsid w:val="00BA67D5"/>
    <w:pPr>
      <w:pageBreakBefore/>
      <w:framePr w:w="8774" w:h="1708" w:wrap="around" w:vAnchor="text" w:hAnchor="page" w:x="2267" w:y="-33"/>
      <w:spacing w:after="480" w:line="240" w:lineRule="auto"/>
    </w:pPr>
    <w:rPr>
      <w:b/>
      <w:sz w:val="56"/>
    </w:rPr>
  </w:style>
  <w:style w:type="paragraph" w:customStyle="1" w:styleId="Appendix2">
    <w:name w:val="Appendix 2"/>
    <w:basedOn w:val="Heading2"/>
    <w:semiHidden/>
    <w:rsid w:val="00BA67D5"/>
  </w:style>
  <w:style w:type="paragraph" w:customStyle="1" w:styleId="Appendix3">
    <w:name w:val="Appendix 3"/>
    <w:basedOn w:val="Heading3"/>
    <w:semiHidden/>
    <w:rsid w:val="00BA67D5"/>
  </w:style>
  <w:style w:type="paragraph" w:customStyle="1" w:styleId="Appendix4">
    <w:name w:val="Appendix 4"/>
    <w:basedOn w:val="Heading4"/>
    <w:semiHidden/>
    <w:rsid w:val="00BA67D5"/>
    <w:rPr>
      <w:b/>
      <w:bCs w:val="0"/>
      <w:i/>
      <w:iCs w:val="0"/>
    </w:rPr>
  </w:style>
  <w:style w:type="paragraph" w:customStyle="1" w:styleId="BulletText1">
    <w:name w:val="Bullet Text 1"/>
    <w:basedOn w:val="Normal"/>
    <w:semiHidden/>
    <w:rsid w:val="00BA67D5"/>
    <w:pPr>
      <w:spacing w:after="200" w:line="288" w:lineRule="auto"/>
      <w:ind w:left="301" w:hanging="301"/>
    </w:pPr>
    <w:rPr>
      <w:rFonts w:cs="Arial"/>
    </w:rPr>
  </w:style>
  <w:style w:type="paragraph" w:customStyle="1" w:styleId="CaseBody">
    <w:name w:val="CaseBody"/>
    <w:basedOn w:val="Normal"/>
    <w:semiHidden/>
    <w:rsid w:val="00BA67D5"/>
    <w:pPr>
      <w:spacing w:line="320" w:lineRule="exact"/>
      <w:ind w:left="1440"/>
    </w:pPr>
    <w:rPr>
      <w:rFonts w:ascii="Univers" w:hAnsi="Univers"/>
      <w:sz w:val="18"/>
    </w:rPr>
  </w:style>
  <w:style w:type="paragraph" w:customStyle="1" w:styleId="CVHeading">
    <w:name w:val="CV Heading"/>
    <w:basedOn w:val="Heading3"/>
    <w:semiHidden/>
    <w:rsid w:val="00BA67D5"/>
  </w:style>
  <w:style w:type="paragraph" w:customStyle="1" w:styleId="Default">
    <w:name w:val="Default"/>
    <w:semiHidden/>
    <w:rsid w:val="00BA67D5"/>
    <w:pPr>
      <w:autoSpaceDE w:val="0"/>
      <w:autoSpaceDN w:val="0"/>
      <w:adjustRightInd w:val="0"/>
      <w:spacing w:after="0" w:line="240" w:lineRule="auto"/>
    </w:pPr>
    <w:rPr>
      <w:rFonts w:ascii="ZapfHumanist601BT-Roman" w:eastAsia="Times New Roman" w:hAnsi="ZapfHumanist601BT-Roman" w:cs="Times New Roman"/>
      <w:sz w:val="20"/>
      <w:szCs w:val="20"/>
      <w:lang w:val="en-US"/>
    </w:rPr>
  </w:style>
  <w:style w:type="paragraph" w:customStyle="1" w:styleId="SideBarText-L">
    <w:name w:val="SideBarText-L"/>
    <w:basedOn w:val="BodyText"/>
    <w:semiHidden/>
    <w:rsid w:val="00BA67D5"/>
    <w:pPr>
      <w:framePr w:w="2552" w:wrap="around" w:vAnchor="text" w:hAnchor="page" w:x="568" w:y="1"/>
      <w:shd w:val="clear" w:color="auto" w:fill="FFFFFF"/>
    </w:pPr>
    <w:rPr>
      <w:i/>
      <w:color w:val="DC6900"/>
      <w:sz w:val="19"/>
    </w:rPr>
  </w:style>
  <w:style w:type="paragraph" w:customStyle="1" w:styleId="SideBarText-R">
    <w:name w:val="SideBarText-R"/>
    <w:basedOn w:val="SideBarText-L"/>
    <w:semiHidden/>
    <w:rsid w:val="00BA67D5"/>
    <w:pPr>
      <w:framePr w:w="2126" w:wrap="around" w:x="8960"/>
      <w:pBdr>
        <w:left w:val="dotted" w:sz="8" w:space="0" w:color="FFFFFF"/>
        <w:right w:val="dotted" w:sz="8" w:space="4" w:color="FFFFFF"/>
      </w:pBdr>
    </w:pPr>
    <w:rPr>
      <w:lang w:val="de-DE"/>
    </w:rPr>
  </w:style>
  <w:style w:type="paragraph" w:customStyle="1" w:styleId="SideBarTitle-L">
    <w:name w:val="SideBarTitle-L"/>
    <w:basedOn w:val="SideBarText-L"/>
    <w:semiHidden/>
    <w:rsid w:val="00BA67D5"/>
    <w:pPr>
      <w:framePr w:wrap="around"/>
    </w:pPr>
    <w:rPr>
      <w:b/>
    </w:rPr>
  </w:style>
  <w:style w:type="paragraph" w:customStyle="1" w:styleId="SideBarTitle-R">
    <w:name w:val="SideBarTitle-R"/>
    <w:basedOn w:val="SideBarTitle-L"/>
    <w:semiHidden/>
    <w:rsid w:val="00BA67D5"/>
    <w:pPr>
      <w:framePr w:wrap="around" w:x="7939"/>
    </w:pPr>
  </w:style>
  <w:style w:type="paragraph" w:customStyle="1" w:styleId="subject">
    <w:name w:val="subject"/>
    <w:basedOn w:val="Normal"/>
    <w:semiHidden/>
    <w:rsid w:val="00BA67D5"/>
    <w:rPr>
      <w:b/>
      <w:bCs/>
    </w:rPr>
  </w:style>
  <w:style w:type="paragraph" w:customStyle="1" w:styleId="Margintext">
    <w:name w:val="Margin text"/>
    <w:basedOn w:val="Normal"/>
    <w:semiHidden/>
    <w:rsid w:val="00BA67D5"/>
    <w:pPr>
      <w:framePr w:w="1928" w:hSpace="227" w:wrap="around" w:vAnchor="text" w:hAnchor="page" w:x="795" w:y="1"/>
      <w:pBdr>
        <w:top w:val="dotted" w:sz="4" w:space="4" w:color="FFFFFF"/>
        <w:left w:val="dotted" w:sz="4" w:space="4" w:color="FFFFFF"/>
      </w:pBdr>
    </w:pPr>
    <w:rPr>
      <w:rFonts w:ascii="Georgia" w:hAnsi="Georgia"/>
      <w:i/>
      <w:szCs w:val="21"/>
    </w:rPr>
  </w:style>
  <w:style w:type="paragraph" w:customStyle="1" w:styleId="TableText">
    <w:name w:val="Table Text"/>
    <w:basedOn w:val="Normal"/>
    <w:semiHidden/>
    <w:rsid w:val="00BA67D5"/>
    <w:pPr>
      <w:spacing w:after="0" w:line="264" w:lineRule="auto"/>
      <w:contextualSpacing/>
    </w:pPr>
    <w:rPr>
      <w:sz w:val="16"/>
      <w:lang w:val="en-US"/>
    </w:rPr>
  </w:style>
  <w:style w:type="paragraph" w:customStyle="1" w:styleId="TableBullet">
    <w:name w:val="Table Bullet"/>
    <w:basedOn w:val="TableText"/>
    <w:semiHidden/>
    <w:rsid w:val="00BA67D5"/>
    <w:pPr>
      <w:numPr>
        <w:numId w:val="5"/>
      </w:numPr>
      <w:spacing w:line="240" w:lineRule="auto"/>
    </w:pPr>
  </w:style>
  <w:style w:type="paragraph" w:customStyle="1" w:styleId="TableBullet2">
    <w:name w:val="Table Bullet 2"/>
    <w:basedOn w:val="TableBullet"/>
    <w:semiHidden/>
    <w:rsid w:val="00BA67D5"/>
    <w:pPr>
      <w:numPr>
        <w:numId w:val="0"/>
      </w:numPr>
    </w:pPr>
  </w:style>
  <w:style w:type="paragraph" w:customStyle="1" w:styleId="TableColumnHeader">
    <w:name w:val="Table Column Header"/>
    <w:basedOn w:val="TableText"/>
    <w:semiHidden/>
    <w:rsid w:val="00BA67D5"/>
    <w:pPr>
      <w:jc w:val="right"/>
    </w:pPr>
    <w:rPr>
      <w:rFonts w:cs="Arial"/>
      <w:szCs w:val="36"/>
      <w:lang w:val="es-ES"/>
    </w:rPr>
  </w:style>
  <w:style w:type="paragraph" w:customStyle="1" w:styleId="TableFigure">
    <w:name w:val="Table Figure"/>
    <w:basedOn w:val="TableText"/>
    <w:semiHidden/>
    <w:rsid w:val="00BA67D5"/>
    <w:pPr>
      <w:jc w:val="right"/>
    </w:pPr>
  </w:style>
  <w:style w:type="paragraph" w:customStyle="1" w:styleId="TableFigure2">
    <w:name w:val="Table Figure 2"/>
    <w:basedOn w:val="TableFigure"/>
    <w:semiHidden/>
    <w:rsid w:val="00BA67D5"/>
    <w:rPr>
      <w:b/>
    </w:rPr>
  </w:style>
  <w:style w:type="paragraph" w:customStyle="1" w:styleId="TableListNumber">
    <w:name w:val="Table List Number"/>
    <w:basedOn w:val="TableText"/>
    <w:semiHidden/>
    <w:rsid w:val="00BA67D5"/>
    <w:pPr>
      <w:tabs>
        <w:tab w:val="left" w:pos="298"/>
      </w:tabs>
      <w:ind w:left="298" w:hanging="298"/>
    </w:pPr>
  </w:style>
  <w:style w:type="paragraph" w:customStyle="1" w:styleId="TableRowHeader">
    <w:name w:val="Table Row Header"/>
    <w:basedOn w:val="TableText"/>
    <w:semiHidden/>
    <w:rsid w:val="00BA67D5"/>
    <w:rPr>
      <w:b/>
      <w:bCs/>
    </w:rPr>
  </w:style>
  <w:style w:type="paragraph" w:customStyle="1" w:styleId="TableSubTotal">
    <w:name w:val="Table SubTotal"/>
    <w:basedOn w:val="TableFigure"/>
    <w:semiHidden/>
    <w:rsid w:val="00BA67D5"/>
    <w:pPr>
      <w:pBdr>
        <w:top w:val="single" w:sz="2" w:space="2" w:color="auto"/>
      </w:pBdr>
    </w:pPr>
  </w:style>
  <w:style w:type="paragraph" w:customStyle="1" w:styleId="TableSubtotal2">
    <w:name w:val="Table Subtotal 2"/>
    <w:basedOn w:val="TableSubTotal"/>
    <w:semiHidden/>
    <w:rsid w:val="00BA67D5"/>
    <w:rPr>
      <w:b/>
    </w:rPr>
  </w:style>
  <w:style w:type="paragraph" w:customStyle="1" w:styleId="TableTotal">
    <w:name w:val="Table Total"/>
    <w:basedOn w:val="TableFigure"/>
    <w:semiHidden/>
    <w:rsid w:val="00BA67D5"/>
    <w:pPr>
      <w:pBdr>
        <w:top w:val="single" w:sz="2" w:space="2" w:color="auto"/>
        <w:bottom w:val="single" w:sz="12" w:space="2" w:color="auto"/>
      </w:pBdr>
    </w:pPr>
  </w:style>
  <w:style w:type="paragraph" w:customStyle="1" w:styleId="TableTotal2">
    <w:name w:val="Table Total 2"/>
    <w:basedOn w:val="TableTotal"/>
    <w:semiHidden/>
    <w:rsid w:val="00BA67D5"/>
    <w:rPr>
      <w:b/>
    </w:rPr>
  </w:style>
  <w:style w:type="paragraph" w:customStyle="1" w:styleId="LeftFooter">
    <w:name w:val="LeftFooter"/>
    <w:basedOn w:val="BodyText"/>
    <w:semiHidden/>
    <w:rsid w:val="00BA67D5"/>
    <w:pPr>
      <w:framePr w:hSpace="181" w:wrap="around" w:vAnchor="text" w:hAnchor="text" w:y="1"/>
      <w:spacing w:after="0" w:line="240" w:lineRule="auto"/>
    </w:pPr>
    <w:rPr>
      <w:color w:val="DC6900"/>
      <w:sz w:val="16"/>
    </w:rPr>
  </w:style>
  <w:style w:type="paragraph" w:customStyle="1" w:styleId="RightFooter">
    <w:name w:val="RightFooter"/>
    <w:basedOn w:val="Normal"/>
    <w:semiHidden/>
    <w:rsid w:val="00BA67D5"/>
    <w:pPr>
      <w:framePr w:hSpace="181" w:wrap="around" w:vAnchor="page" w:hAnchor="page" w:x="568" w:y="15990" w:anchorLock="1"/>
      <w:spacing w:line="240" w:lineRule="auto"/>
      <w:jc w:val="right"/>
    </w:pPr>
    <w:rPr>
      <w:color w:val="DC6900"/>
      <w:sz w:val="16"/>
    </w:rPr>
  </w:style>
  <w:style w:type="paragraph" w:customStyle="1" w:styleId="BodyTextRowheading">
    <w:name w:val="Body Text Row heading"/>
    <w:basedOn w:val="BodyText"/>
    <w:semiHidden/>
    <w:rsid w:val="00BA67D5"/>
    <w:rPr>
      <w:b/>
      <w:lang w:eastAsia="en-GB"/>
    </w:rPr>
  </w:style>
  <w:style w:type="paragraph" w:customStyle="1" w:styleId="PwCWeb">
    <w:name w:val="PwC Web"/>
    <w:semiHidden/>
    <w:rsid w:val="00BA67D5"/>
    <w:pPr>
      <w:spacing w:after="240" w:line="264" w:lineRule="auto"/>
    </w:pPr>
    <w:rPr>
      <w:rFonts w:ascii="Georgia" w:eastAsia="MS Mincho" w:hAnsi="Georgia" w:cs="Times New Roman"/>
      <w:color w:val="FFFFFF"/>
      <w:sz w:val="36"/>
      <w:szCs w:val="20"/>
    </w:rPr>
  </w:style>
  <w:style w:type="paragraph" w:customStyle="1" w:styleId="CopyrightColour">
    <w:name w:val="CopyrightColour"/>
    <w:basedOn w:val="Copyright"/>
    <w:semiHidden/>
    <w:rsid w:val="00BA67D5"/>
    <w:pPr>
      <w:framePr w:wrap="around"/>
      <w:pBdr>
        <w:left w:val="none" w:sz="0" w:space="0" w:color="auto"/>
      </w:pBdr>
    </w:pPr>
  </w:style>
  <w:style w:type="paragraph" w:customStyle="1" w:styleId="SideBarText2-L">
    <w:name w:val="SideBarText2-L"/>
    <w:basedOn w:val="SideBarText-L"/>
    <w:semiHidden/>
    <w:rsid w:val="00BA67D5"/>
    <w:pPr>
      <w:framePr w:wrap="around"/>
      <w:pBdr>
        <w:top w:val="dotted" w:sz="8" w:space="3" w:color="FFFFFF"/>
        <w:left w:val="dotted" w:sz="8" w:space="3" w:color="FFFFFF"/>
        <w:bottom w:val="dotted" w:sz="8" w:space="3" w:color="FFFFFF"/>
        <w:right w:val="dotted" w:sz="8" w:space="3" w:color="FFFFFF"/>
      </w:pBdr>
      <w:shd w:val="clear" w:color="auto" w:fill="D9D9D9"/>
    </w:pPr>
    <w:rPr>
      <w:b/>
      <w:sz w:val="28"/>
      <w:lang w:eastAsia="en-GB"/>
    </w:rPr>
  </w:style>
  <w:style w:type="paragraph" w:customStyle="1" w:styleId="TableSpacer">
    <w:name w:val="TableSpacer"/>
    <w:basedOn w:val="BodyText"/>
    <w:semiHidden/>
    <w:rsid w:val="00BA67D5"/>
    <w:pPr>
      <w:spacing w:after="0" w:line="240" w:lineRule="auto"/>
    </w:pPr>
    <w:rPr>
      <w:sz w:val="4"/>
      <w:lang w:eastAsia="en-GB"/>
    </w:rPr>
  </w:style>
  <w:style w:type="character" w:customStyle="1" w:styleId="PwCAddressChar">
    <w:name w:val="PwC Address Char"/>
    <w:link w:val="PwCAddress"/>
    <w:semiHidden/>
    <w:locked/>
    <w:rsid w:val="00BA67D5"/>
    <w:rPr>
      <w:rFonts w:ascii="Arial" w:hAnsi="Arial" w:cs="Times New Roman"/>
      <w:i/>
      <w:noProof/>
      <w:sz w:val="18"/>
    </w:rPr>
  </w:style>
  <w:style w:type="paragraph" w:customStyle="1" w:styleId="PwCAddress">
    <w:name w:val="PwC Address"/>
    <w:basedOn w:val="Normal"/>
    <w:link w:val="PwCAddressChar"/>
    <w:semiHidden/>
    <w:rsid w:val="00BA67D5"/>
    <w:pPr>
      <w:spacing w:line="200" w:lineRule="atLeast"/>
    </w:pPr>
    <w:rPr>
      <w:rFonts w:eastAsiaTheme="minorHAnsi"/>
      <w:i/>
      <w:noProof/>
      <w:sz w:val="18"/>
      <w:szCs w:val="22"/>
    </w:rPr>
  </w:style>
  <w:style w:type="paragraph" w:customStyle="1" w:styleId="Dividerpage">
    <w:name w:val="Divider page"/>
    <w:semiHidden/>
    <w:rsid w:val="00BA67D5"/>
    <w:pPr>
      <w:spacing w:after="240" w:line="240" w:lineRule="atLeast"/>
    </w:pPr>
    <w:rPr>
      <w:rFonts w:ascii="Georgia" w:eastAsia="Times New Roman" w:hAnsi="Georgia" w:cs="Times New Roman"/>
      <w:i/>
      <w:noProof/>
      <w:color w:val="FFFFFF"/>
      <w:kern w:val="28"/>
      <w:sz w:val="66"/>
      <w:szCs w:val="66"/>
      <w:lang w:val="en-US" w:eastAsia="en-GB"/>
    </w:rPr>
  </w:style>
  <w:style w:type="paragraph" w:customStyle="1" w:styleId="CoverHeader">
    <w:name w:val="CoverHeader"/>
    <w:basedOn w:val="Header"/>
    <w:semiHidden/>
    <w:rsid w:val="00BA67D5"/>
    <w:rPr>
      <w:rFonts w:ascii="Georgia" w:hAnsi="Georgia"/>
    </w:rPr>
  </w:style>
  <w:style w:type="paragraph" w:customStyle="1" w:styleId="BlockText2">
    <w:name w:val="Block Text 2"/>
    <w:basedOn w:val="Normal"/>
    <w:semiHidden/>
    <w:rsid w:val="00BA67D5"/>
    <w:pPr>
      <w:pBdr>
        <w:top w:val="single" w:sz="2" w:space="3" w:color="EB8C00"/>
        <w:left w:val="single" w:sz="2" w:space="3" w:color="EB8C00"/>
        <w:bottom w:val="single" w:sz="2" w:space="3" w:color="EB8C00"/>
        <w:right w:val="single" w:sz="2" w:space="3" w:color="EB8C00"/>
      </w:pBdr>
      <w:shd w:val="clear" w:color="auto" w:fill="EB8C00"/>
      <w:spacing w:line="240" w:lineRule="auto"/>
    </w:pPr>
    <w:rPr>
      <w:i/>
      <w:color w:val="FFFFFF"/>
      <w:sz w:val="48"/>
      <w:szCs w:val="48"/>
    </w:rPr>
  </w:style>
  <w:style w:type="paragraph" w:customStyle="1" w:styleId="BlockText3">
    <w:name w:val="Block Text 3"/>
    <w:semiHidden/>
    <w:rsid w:val="00BA67D5"/>
    <w:pPr>
      <w:pBdr>
        <w:top w:val="single" w:sz="4" w:space="3" w:color="F2F2F2"/>
        <w:left w:val="single" w:sz="4" w:space="3" w:color="F2F2F2"/>
        <w:bottom w:val="single" w:sz="4" w:space="3" w:color="F2F2F2"/>
        <w:right w:val="single" w:sz="4" w:space="3" w:color="F2F2F2"/>
      </w:pBdr>
      <w:shd w:val="clear" w:color="auto" w:fill="F2F2F2"/>
      <w:spacing w:after="240" w:line="264" w:lineRule="auto"/>
    </w:pPr>
    <w:rPr>
      <w:rFonts w:ascii="Georgia" w:eastAsia="Times New Roman" w:hAnsi="Georgia" w:cs="Times New Roman"/>
      <w:i/>
      <w:iCs/>
      <w:color w:val="EB8C00"/>
      <w:sz w:val="96"/>
      <w:szCs w:val="20"/>
    </w:rPr>
  </w:style>
  <w:style w:type="paragraph" w:customStyle="1" w:styleId="Source">
    <w:name w:val="Source"/>
    <w:basedOn w:val="BlockText"/>
    <w:semiHidden/>
    <w:rsid w:val="00BA67D5"/>
    <w:rPr>
      <w:b w:val="0"/>
      <w:sz w:val="28"/>
    </w:rPr>
  </w:style>
  <w:style w:type="paragraph" w:customStyle="1" w:styleId="Heading1NoSpacing">
    <w:name w:val="Heading 1 No Spacing"/>
    <w:basedOn w:val="Heading1"/>
    <w:next w:val="Heading2"/>
    <w:semiHidden/>
    <w:rsid w:val="00BA67D5"/>
    <w:pPr>
      <w:framePr w:w="0" w:wrap="auto" w:vAnchor="margin" w:hAnchor="text" w:yAlign="inline"/>
      <w:spacing w:after="0" w:line="600" w:lineRule="atLeast"/>
    </w:pPr>
  </w:style>
  <w:style w:type="paragraph" w:customStyle="1" w:styleId="SubHeading">
    <w:name w:val="Sub Heading"/>
    <w:basedOn w:val="Heading1"/>
    <w:semiHidden/>
    <w:rsid w:val="00BA67D5"/>
    <w:pPr>
      <w:pageBreakBefore w:val="0"/>
      <w:framePr w:w="0" w:wrap="auto" w:vAnchor="margin" w:hAnchor="text" w:yAlign="inline"/>
      <w:spacing w:line="600" w:lineRule="atLeast"/>
    </w:pPr>
    <w:rPr>
      <w:b w:val="0"/>
      <w:i w:val="0"/>
    </w:rPr>
  </w:style>
  <w:style w:type="paragraph" w:customStyle="1" w:styleId="MarginTable">
    <w:name w:val="Margin Table"/>
    <w:basedOn w:val="Margintext"/>
    <w:semiHidden/>
    <w:rsid w:val="00BA67D5"/>
    <w:pPr>
      <w:framePr w:w="2268" w:wrap="around"/>
      <w:pBdr>
        <w:top w:val="none" w:sz="0" w:space="0" w:color="auto"/>
        <w:left w:val="none" w:sz="0" w:space="0" w:color="auto"/>
      </w:pBdr>
      <w:spacing w:after="0" w:line="240" w:lineRule="auto"/>
    </w:pPr>
    <w:rPr>
      <w:rFonts w:ascii="Arial" w:hAnsi="Arial"/>
      <w:i w:val="0"/>
      <w:sz w:val="16"/>
    </w:rPr>
  </w:style>
  <w:style w:type="paragraph" w:customStyle="1" w:styleId="paragraph">
    <w:name w:val="paragraph"/>
    <w:basedOn w:val="Normal"/>
    <w:semiHidden/>
    <w:rsid w:val="00BA67D5"/>
    <w:pPr>
      <w:spacing w:before="100" w:beforeAutospacing="1" w:after="100" w:afterAutospacing="1" w:line="240" w:lineRule="auto"/>
    </w:pPr>
    <w:rPr>
      <w:rFonts w:ascii="Times New Roman" w:hAnsi="Times New Roman"/>
      <w:sz w:val="24"/>
      <w:szCs w:val="24"/>
      <w:lang w:eastAsia="en-GB"/>
    </w:rPr>
  </w:style>
  <w:style w:type="character" w:styleId="CommentReference">
    <w:name w:val="annotation reference"/>
    <w:semiHidden/>
    <w:unhideWhenUsed/>
    <w:rsid w:val="00BA67D5"/>
    <w:rPr>
      <w:rFonts w:ascii="Times New Roman" w:hAnsi="Times New Roman" w:cs="Times New Roman" w:hint="default"/>
      <w:sz w:val="16"/>
    </w:rPr>
  </w:style>
  <w:style w:type="character" w:styleId="PageNumber">
    <w:name w:val="page number"/>
    <w:semiHidden/>
    <w:unhideWhenUsed/>
    <w:rsid w:val="00BA67D5"/>
    <w:rPr>
      <w:rFonts w:ascii="Times New Roman" w:hAnsi="Times New Roman" w:cs="Times New Roman" w:hint="default"/>
    </w:rPr>
  </w:style>
  <w:style w:type="character" w:styleId="PlaceholderText">
    <w:name w:val="Placeholder Text"/>
    <w:semiHidden/>
    <w:rsid w:val="00BA67D5"/>
    <w:rPr>
      <w:rFonts w:ascii="Times New Roman" w:hAnsi="Times New Roman" w:cs="Times New Roman" w:hint="default"/>
      <w:color w:val="808080"/>
    </w:rPr>
  </w:style>
  <w:style w:type="character" w:styleId="SubtleEmphasis">
    <w:name w:val="Subtle Emphasis"/>
    <w:qFormat/>
    <w:rsid w:val="00BA67D5"/>
    <w:rPr>
      <w:rFonts w:ascii="Georgia" w:hAnsi="Georgia" w:cs="Times New Roman" w:hint="default"/>
      <w:b/>
      <w:bCs w:val="0"/>
      <w:strike w:val="0"/>
      <w:dstrike w:val="0"/>
      <w:color w:val="FFFFFF"/>
      <w:sz w:val="36"/>
      <w:u w:val="none"/>
      <w:effect w:val="none"/>
    </w:rPr>
  </w:style>
  <w:style w:type="character" w:styleId="IntenseEmphasis">
    <w:name w:val="Intense Emphasis"/>
    <w:qFormat/>
    <w:rsid w:val="00BA67D5"/>
    <w:rPr>
      <w:rFonts w:ascii="Times New Roman" w:hAnsi="Times New Roman" w:cs="Times New Roman" w:hint="default"/>
      <w:b/>
      <w:bCs w:val="0"/>
      <w:i/>
      <w:iCs w:val="0"/>
      <w:strike w:val="0"/>
      <w:dstrike w:val="0"/>
      <w:color w:val="auto"/>
      <w:u w:val="none"/>
      <w:effect w:val="none"/>
    </w:rPr>
  </w:style>
  <w:style w:type="character" w:styleId="SubtleReference">
    <w:name w:val="Subtle Reference"/>
    <w:qFormat/>
    <w:rsid w:val="00BA67D5"/>
    <w:rPr>
      <w:rFonts w:ascii="Georgia" w:hAnsi="Georgia" w:cs="Times New Roman" w:hint="default"/>
      <w:strike w:val="0"/>
      <w:dstrike w:val="0"/>
      <w:color w:val="EB8C00"/>
      <w:sz w:val="36"/>
      <w:u w:val="none"/>
      <w:effect w:val="none"/>
    </w:rPr>
  </w:style>
  <w:style w:type="character" w:styleId="IntenseReference">
    <w:name w:val="Intense Reference"/>
    <w:qFormat/>
    <w:rsid w:val="00BA67D5"/>
    <w:rPr>
      <w:rFonts w:ascii="Times New Roman" w:hAnsi="Times New Roman" w:cs="Times New Roman" w:hint="default"/>
      <w:b/>
      <w:bCs w:val="0"/>
      <w:smallCaps/>
      <w:strike w:val="0"/>
      <w:dstrike w:val="0"/>
      <w:color w:val="auto"/>
      <w:spacing w:val="5"/>
      <w:u w:val="none"/>
      <w:effect w:val="none"/>
    </w:rPr>
  </w:style>
  <w:style w:type="paragraph" w:customStyle="1" w:styleId="Sectionheading">
    <w:name w:val="Sectionheading"/>
    <w:basedOn w:val="Normal"/>
    <w:link w:val="SectionheadingChar"/>
    <w:rsid w:val="00BA67D5"/>
  </w:style>
  <w:style w:type="character" w:customStyle="1" w:styleId="SectionheadingChar">
    <w:name w:val="Sectionheading Char"/>
    <w:link w:val="Sectionheading"/>
    <w:locked/>
    <w:rsid w:val="00BA67D5"/>
    <w:rPr>
      <w:rFonts w:ascii="Arial" w:eastAsia="Times New Roman" w:hAnsi="Arial" w:cs="Times New Roman"/>
      <w:sz w:val="20"/>
      <w:szCs w:val="20"/>
    </w:rPr>
  </w:style>
  <w:style w:type="character" w:customStyle="1" w:styleId="List-bold">
    <w:name w:val="List - bold"/>
    <w:rsid w:val="00BA67D5"/>
    <w:rPr>
      <w:b/>
      <w:bCs w:val="0"/>
    </w:rPr>
  </w:style>
  <w:style w:type="character" w:customStyle="1" w:styleId="confirmvalue">
    <w:name w:val="confirmvalue"/>
    <w:uiPriority w:val="99"/>
    <w:rsid w:val="00BA67D5"/>
  </w:style>
  <w:style w:type="character" w:customStyle="1" w:styleId="st1">
    <w:name w:val="st1"/>
    <w:rsid w:val="00BA67D5"/>
  </w:style>
  <w:style w:type="character" w:customStyle="1" w:styleId="UnresolvedMention">
    <w:name w:val="Unresolved Mention"/>
    <w:uiPriority w:val="99"/>
    <w:semiHidden/>
    <w:rsid w:val="00BA67D5"/>
    <w:rPr>
      <w:color w:val="605E5C"/>
      <w:shd w:val="clear" w:color="auto" w:fill="E1DFDD"/>
    </w:rPr>
  </w:style>
  <w:style w:type="character" w:customStyle="1" w:styleId="normaltextrun">
    <w:name w:val="normaltextrun"/>
    <w:rsid w:val="00BA67D5"/>
  </w:style>
  <w:style w:type="character" w:customStyle="1" w:styleId="eop">
    <w:name w:val="eop"/>
    <w:rsid w:val="00BA67D5"/>
  </w:style>
  <w:style w:type="character" w:customStyle="1" w:styleId="scxw113428347">
    <w:name w:val="scxw113428347"/>
    <w:rsid w:val="00BA67D5"/>
  </w:style>
  <w:style w:type="character" w:customStyle="1" w:styleId="scxw195101080">
    <w:name w:val="scxw195101080"/>
    <w:rsid w:val="00BA67D5"/>
  </w:style>
  <w:style w:type="character" w:customStyle="1" w:styleId="scxw222464884">
    <w:name w:val="scxw222464884"/>
    <w:rsid w:val="00BA67D5"/>
  </w:style>
  <w:style w:type="table" w:styleId="TableGrid">
    <w:name w:val="Table Grid"/>
    <w:basedOn w:val="TableNormal"/>
    <w:uiPriority w:val="59"/>
    <w:rsid w:val="00BA67D5"/>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21">
    <w:name w:val="Light Shading - Accent 21"/>
    <w:rsid w:val="00BA67D5"/>
    <w:pPr>
      <w:spacing w:after="0" w:line="240" w:lineRule="auto"/>
    </w:pPr>
    <w:rPr>
      <w:rFonts w:ascii="Georgia" w:eastAsia="Times New Roman" w:hAnsi="Georgia" w:cs="Times New Roman"/>
      <w:color w:val="A72316"/>
      <w:sz w:val="20"/>
      <w:szCs w:val="20"/>
      <w:lang w:eastAsia="en-GB"/>
    </w:rPr>
    <w:tblPr>
      <w:tblStyleRowBandSize w:val="1"/>
      <w:tblStyleColBandSize w:val="1"/>
      <w:tblBorders>
        <w:top w:val="single" w:sz="8" w:space="0" w:color="E0301E"/>
        <w:bottom w:val="single" w:sz="8" w:space="0" w:color="E0301E"/>
      </w:tblBorders>
      <w:tblCellMar>
        <w:top w:w="0" w:type="dxa"/>
        <w:left w:w="108" w:type="dxa"/>
        <w:bottom w:w="0" w:type="dxa"/>
        <w:right w:w="108" w:type="dxa"/>
      </w:tblCellMar>
    </w:tblPr>
  </w:style>
  <w:style w:type="table" w:customStyle="1" w:styleId="MediumShading1-Accent41">
    <w:name w:val="Medium Shading 1 - Accent 41"/>
    <w:rsid w:val="00BA67D5"/>
    <w:pPr>
      <w:spacing w:after="0" w:line="240" w:lineRule="auto"/>
    </w:pPr>
    <w:rPr>
      <w:rFonts w:ascii="Georgia" w:eastAsia="Times New Roman" w:hAnsi="Georgia" w:cs="Times New Roman"/>
      <w:sz w:val="20"/>
      <w:szCs w:val="20"/>
      <w:lang w:eastAsia="en-GB"/>
    </w:rPr>
    <w:tblPr>
      <w:tblStyleRowBandSize w:val="1"/>
      <w:tblStyleColBandSize w:val="1"/>
      <w:tblBorders>
        <w:top w:val="single" w:sz="8" w:space="0" w:color="D83939"/>
        <w:left w:val="single" w:sz="8" w:space="0" w:color="D83939"/>
        <w:bottom w:val="single" w:sz="8" w:space="0" w:color="D83939"/>
        <w:right w:val="single" w:sz="8" w:space="0" w:color="D83939"/>
        <w:insideH w:val="single" w:sz="8" w:space="0" w:color="D83939"/>
      </w:tblBorders>
      <w:tblCellMar>
        <w:top w:w="0" w:type="dxa"/>
        <w:left w:w="108" w:type="dxa"/>
        <w:bottom w:w="0" w:type="dxa"/>
        <w:right w:w="108" w:type="dxa"/>
      </w:tblCellMar>
    </w:tblPr>
  </w:style>
  <w:style w:type="table" w:customStyle="1" w:styleId="MediumShading1-Accent21">
    <w:name w:val="Medium Shading 1 - Accent 21"/>
    <w:rsid w:val="00BA67D5"/>
    <w:pPr>
      <w:spacing w:after="0" w:line="240" w:lineRule="auto"/>
    </w:pPr>
    <w:rPr>
      <w:rFonts w:ascii="Georgia" w:eastAsia="Times New Roman" w:hAnsi="Georgia" w:cs="Times New Roman"/>
      <w:sz w:val="20"/>
      <w:szCs w:val="20"/>
      <w:lang w:eastAsia="en-GB"/>
    </w:rPr>
    <w:tblPr>
      <w:tblStyleRowBandSize w:val="1"/>
      <w:tblStyleColBandSize w:val="1"/>
      <w:tblBorders>
        <w:top w:val="single" w:sz="8" w:space="0" w:color="E86255"/>
        <w:left w:val="single" w:sz="8" w:space="0" w:color="E86255"/>
        <w:bottom w:val="single" w:sz="8" w:space="0" w:color="E86255"/>
        <w:right w:val="single" w:sz="8" w:space="0" w:color="E86255"/>
        <w:insideH w:val="single" w:sz="8" w:space="0" w:color="E86255"/>
      </w:tblBorders>
      <w:tblCellMar>
        <w:top w:w="0" w:type="dxa"/>
        <w:left w:w="108" w:type="dxa"/>
        <w:bottom w:w="0" w:type="dxa"/>
        <w:right w:w="108" w:type="dxa"/>
      </w:tblCellMar>
    </w:tblPr>
  </w:style>
  <w:style w:type="table" w:customStyle="1" w:styleId="Clear">
    <w:name w:val="Clear"/>
    <w:rsid w:val="00BA67D5"/>
    <w:pPr>
      <w:spacing w:after="0" w:line="240" w:lineRule="auto"/>
    </w:pPr>
    <w:rPr>
      <w:rFonts w:ascii="Georgia" w:eastAsia="Times New Roman" w:hAnsi="Georgia" w:cs="Times New Roman"/>
      <w:sz w:val="20"/>
      <w:szCs w:val="20"/>
      <w:lang w:eastAsia="en-GB"/>
    </w:rPr>
    <w:tblPr>
      <w:tblCellMar>
        <w:top w:w="0" w:type="dxa"/>
        <w:left w:w="108" w:type="dxa"/>
        <w:bottom w:w="0" w:type="dxa"/>
        <w:right w:w="108" w:type="dxa"/>
      </w:tblCellMar>
    </w:tblPr>
  </w:style>
  <w:style w:type="table" w:customStyle="1" w:styleId="LightShading-Accent31">
    <w:name w:val="Light Shading - Accent 31"/>
    <w:rsid w:val="00BA67D5"/>
    <w:pPr>
      <w:spacing w:after="0" w:line="240" w:lineRule="auto"/>
    </w:pPr>
    <w:rPr>
      <w:rFonts w:ascii="Georgia" w:eastAsia="Times New Roman" w:hAnsi="Georgia" w:cs="Times New Roman"/>
      <w:color w:val="BA2740"/>
      <w:sz w:val="20"/>
      <w:szCs w:val="20"/>
      <w:lang w:eastAsia="en-GB"/>
    </w:rPr>
    <w:tblPr>
      <w:tblStyleRowBandSize w:val="1"/>
      <w:tblStyleColBandSize w:val="1"/>
      <w:tblBorders>
        <w:top w:val="single" w:sz="8" w:space="0" w:color="DB536A"/>
        <w:bottom w:val="single" w:sz="8" w:space="0" w:color="DB536A"/>
      </w:tblBorders>
      <w:tblCellMar>
        <w:top w:w="0" w:type="dxa"/>
        <w:left w:w="108" w:type="dxa"/>
        <w:bottom w:w="0" w:type="dxa"/>
        <w:right w:w="108" w:type="dxa"/>
      </w:tblCellMar>
    </w:tblPr>
  </w:style>
  <w:style w:type="table" w:customStyle="1" w:styleId="MediumGrid1-Accent21">
    <w:name w:val="Medium Grid 1 - Accent 21"/>
    <w:rsid w:val="00BA67D5"/>
    <w:pPr>
      <w:spacing w:after="0" w:line="240" w:lineRule="auto"/>
    </w:pPr>
    <w:rPr>
      <w:rFonts w:ascii="Georgia" w:eastAsia="Times New Roman" w:hAnsi="Georgia" w:cs="Times New Roman"/>
      <w:sz w:val="20"/>
      <w:szCs w:val="20"/>
      <w:lang w:eastAsia="en-GB"/>
    </w:rPr>
    <w:tblPr>
      <w:tblStyleRowBandSize w:val="1"/>
      <w:tblStyleColBandSize w:val="1"/>
      <w:tblBorders>
        <w:top w:val="single" w:sz="8" w:space="0" w:color="E86255"/>
        <w:left w:val="single" w:sz="8" w:space="0" w:color="E86255"/>
        <w:bottom w:val="single" w:sz="8" w:space="0" w:color="E86255"/>
        <w:right w:val="single" w:sz="8" w:space="0" w:color="E86255"/>
        <w:insideH w:val="single" w:sz="8" w:space="0" w:color="E86255"/>
        <w:insideV w:val="single" w:sz="8" w:space="0" w:color="E86255"/>
      </w:tblBorders>
      <w:tblCellMar>
        <w:top w:w="0" w:type="dxa"/>
        <w:left w:w="108" w:type="dxa"/>
        <w:bottom w:w="0" w:type="dxa"/>
        <w:right w:w="108" w:type="dxa"/>
      </w:tblCellMar>
    </w:tblPr>
    <w:tcPr>
      <w:shd w:val="clear" w:color="auto" w:fill="F7CBC7"/>
    </w:tcPr>
  </w:style>
  <w:style w:type="table" w:customStyle="1" w:styleId="DP-Plain">
    <w:name w:val="DP-Plain"/>
    <w:rsid w:val="00BA67D5"/>
    <w:pPr>
      <w:spacing w:after="0" w:line="240" w:lineRule="auto"/>
    </w:pPr>
    <w:rPr>
      <w:rFonts w:ascii="Georgia" w:eastAsia="Times New Roman" w:hAnsi="Georgia" w:cs="Times New Roman"/>
      <w:sz w:val="20"/>
      <w:szCs w:val="20"/>
      <w:lang w:eastAsia="en-GB"/>
    </w:rPr>
    <w:tblPr>
      <w:tblBorders>
        <w:bottom w:val="dotted" w:sz="6" w:space="0" w:color="auto"/>
      </w:tblBorders>
      <w:tblCellMar>
        <w:top w:w="108" w:type="dxa"/>
        <w:left w:w="108" w:type="dxa"/>
        <w:bottom w:w="0" w:type="dxa"/>
        <w:right w:w="108" w:type="dxa"/>
      </w:tblCellMar>
    </w:tblPr>
  </w:style>
  <w:style w:type="table" w:customStyle="1" w:styleId="PwCTableFigures">
    <w:name w:val="PwC Table Figures"/>
    <w:basedOn w:val="TableGrid"/>
    <w:rsid w:val="00BA67D5"/>
    <w:rPr>
      <w:rFonts w:ascii="Arial" w:hAnsi="Arial"/>
    </w:rPr>
    <w:tblPr>
      <w:tblBorders>
        <w:top w:val="none" w:sz="0" w:space="0" w:color="auto"/>
        <w:left w:val="none" w:sz="0" w:space="0" w:color="auto"/>
        <w:bottom w:val="dotted" w:sz="8" w:space="0" w:color="EB8C00"/>
        <w:right w:val="none" w:sz="0" w:space="0" w:color="auto"/>
        <w:insideH w:val="dotted" w:sz="8" w:space="0" w:color="EB8C00"/>
        <w:insideV w:val="none" w:sz="0" w:space="0" w:color="auto"/>
      </w:tblBorders>
      <w:tblCellMar>
        <w:top w:w="28" w:type="dxa"/>
        <w:left w:w="57" w:type="dxa"/>
        <w:bottom w:w="28" w:type="dxa"/>
        <w:right w:w="57" w:type="dxa"/>
      </w:tblCellMar>
    </w:tblPr>
    <w:tblStylePr w:type="firstRow">
      <w:pPr>
        <w:keepLines/>
        <w:widowControl/>
        <w:suppressLineNumbers w:val="0"/>
      </w:pPr>
      <w:rPr>
        <w:rFonts w:ascii="Arial" w:hAnsi="Arial" w:cs="Times New Roman" w:hint="default"/>
        <w:b/>
      </w:rPr>
      <w:tblPr/>
      <w:tcPr>
        <w:tcBorders>
          <w:top w:val="single" w:sz="6" w:space="0" w:color="DC6900"/>
          <w:left w:val="nil"/>
          <w:bottom w:val="nil"/>
          <w:right w:val="nil"/>
          <w:insideH w:val="nil"/>
          <w:insideV w:val="nil"/>
          <w:tl2br w:val="nil"/>
          <w:tr2bl w:val="nil"/>
        </w:tcBorders>
      </w:tcPr>
    </w:tblStylePr>
    <w:tblStylePr w:type="lastRow">
      <w:rPr>
        <w:rFonts w:ascii="Arial" w:hAnsi="Arial" w:cs="Times New Roman" w:hint="default"/>
        <w:b/>
        <w:i w:val="0"/>
        <w:color w:val="auto"/>
        <w:sz w:val="20"/>
        <w:szCs w:val="20"/>
      </w:rPr>
      <w:tblPr/>
      <w:tcPr>
        <w:tcBorders>
          <w:top w:val="single" w:sz="6" w:space="0" w:color="DC6900"/>
          <w:left w:val="nil"/>
          <w:bottom w:val="single" w:sz="6" w:space="0" w:color="DC6900"/>
          <w:right w:val="nil"/>
          <w:insideH w:val="nil"/>
          <w:insideV w:val="nil"/>
          <w:tl2br w:val="nil"/>
          <w:tr2bl w:val="nil"/>
        </w:tcBorders>
      </w:tcPr>
    </w:tblStylePr>
  </w:style>
  <w:style w:type="table" w:customStyle="1" w:styleId="PwCTableText">
    <w:name w:val="PwC Table Text"/>
    <w:rsid w:val="00BA67D5"/>
    <w:pPr>
      <w:spacing w:before="60" w:after="60" w:line="240" w:lineRule="auto"/>
    </w:pPr>
    <w:rPr>
      <w:rFonts w:ascii="Georgia" w:eastAsia="Times New Roman" w:hAnsi="Georgia" w:cs="Times New Roman"/>
      <w:sz w:val="20"/>
      <w:szCs w:val="20"/>
      <w:lang w:eastAsia="en-GB"/>
    </w:rPr>
    <w:tblPr>
      <w:tblStyleRowBandSize w:val="1"/>
      <w:tblBorders>
        <w:bottom w:val="dotted" w:sz="8" w:space="0" w:color="EB8C00"/>
        <w:insideH w:val="dotted" w:sz="8" w:space="0" w:color="EB8C00"/>
      </w:tblBorders>
      <w:tblCellMar>
        <w:top w:w="108" w:type="dxa"/>
        <w:left w:w="108" w:type="dxa"/>
        <w:bottom w:w="0" w:type="dxa"/>
        <w:right w:w="108" w:type="dxa"/>
      </w:tblCellMar>
    </w:tblPr>
  </w:style>
  <w:style w:type="table" w:customStyle="1" w:styleId="MarginTable0">
    <w:name w:val="MarginTable"/>
    <w:rsid w:val="00BA67D5"/>
    <w:pPr>
      <w:spacing w:after="0" w:line="240" w:lineRule="auto"/>
    </w:pPr>
    <w:rPr>
      <w:rFonts w:ascii="Arial" w:eastAsia="Times New Roman" w:hAnsi="Arial" w:cs="Times New Roman"/>
      <w:sz w:val="16"/>
      <w:szCs w:val="21"/>
      <w:lang w:eastAsia="en-GB"/>
    </w:rPr>
    <w:tblPr>
      <w:tblBorders>
        <w:top w:val="single" w:sz="4" w:space="0" w:color="auto"/>
        <w:bottom w:val="dotted" w:sz="4" w:space="0" w:color="auto"/>
        <w:insideH w:val="dotted" w:sz="4" w:space="0" w:color="auto"/>
      </w:tblBorders>
      <w:tblCellMar>
        <w:top w:w="57" w:type="dxa"/>
        <w:left w:w="0" w:type="dxa"/>
        <w:bottom w:w="0" w:type="dxa"/>
        <w:right w:w="0" w:type="dxa"/>
      </w:tblCellMar>
    </w:tblPr>
  </w:style>
  <w:style w:type="table" w:customStyle="1" w:styleId="FrameLineColoured">
    <w:name w:val="Frame Line Coloured"/>
    <w:rsid w:val="00BA67D5"/>
    <w:pPr>
      <w:spacing w:after="0" w:line="240" w:lineRule="auto"/>
    </w:pPr>
    <w:rPr>
      <w:rFonts w:ascii="Georgia" w:eastAsia="Times New Roman" w:hAnsi="Georgia" w:cs="Times New Roman"/>
      <w:sz w:val="20"/>
      <w:szCs w:val="20"/>
      <w:lang w:eastAsia="en-GB"/>
    </w:rPr>
    <w:tblPr>
      <w:tblBorders>
        <w:top w:val="single" w:sz="8" w:space="0" w:color="DC6900"/>
        <w:left w:val="single" w:sz="8" w:space="0" w:color="DC6900"/>
      </w:tblBorders>
      <w:tblCellMar>
        <w:top w:w="0" w:type="dxa"/>
        <w:left w:w="227" w:type="dxa"/>
        <w:bottom w:w="0" w:type="dxa"/>
        <w:right w:w="0" w:type="dxa"/>
      </w:tblCellMar>
    </w:tblPr>
  </w:style>
  <w:style w:type="paragraph" w:customStyle="1" w:styleId="TableDecimal">
    <w:name w:val="Table Decimal"/>
    <w:basedOn w:val="TableText"/>
    <w:semiHidden/>
    <w:rsid w:val="00BA67D5"/>
    <w:pPr>
      <w:tabs>
        <w:tab w:val="decimal" w:pos="878"/>
      </w:tabs>
    </w:pPr>
    <w:rPr>
      <w:noProof/>
      <w:lang w:eastAsia="en-GB"/>
    </w:rPr>
  </w:style>
  <w:style w:type="paragraph" w:customStyle="1" w:styleId="Sectionheading2">
    <w:name w:val="Sectionheading2"/>
    <w:basedOn w:val="Sectionheading"/>
    <w:next w:val="BodyText"/>
    <w:semiHidden/>
    <w:rsid w:val="00BA67D5"/>
    <w:pPr>
      <w:framePr w:w="9639" w:vSpace="113" w:wrap="around" w:hAnchor="text" w:y="1"/>
      <w:spacing w:after="0"/>
    </w:pPr>
    <w:rPr>
      <w:rFonts w:ascii="Georgia" w:hAnsi="Georgia"/>
      <w:noProof/>
      <w:color w:val="FFFFFF"/>
      <w:kern w:val="28"/>
      <w:sz w:val="56"/>
      <w:szCs w:val="66"/>
      <w:lang w:val="en-US" w:eastAsia="en-GB"/>
    </w:rPr>
  </w:style>
  <w:style w:type="paragraph" w:customStyle="1" w:styleId="Sectionstatement">
    <w:name w:val="Sectionstatement"/>
    <w:basedOn w:val="Sectionheading"/>
    <w:next w:val="BodyText"/>
    <w:semiHidden/>
    <w:rsid w:val="00BA67D5"/>
    <w:pPr>
      <w:framePr w:w="9639" w:wrap="around" w:hAnchor="text" w:y="1"/>
      <w:spacing w:after="0"/>
    </w:pPr>
    <w:rPr>
      <w:rFonts w:ascii="Georgia" w:hAnsi="Georgia"/>
      <w:i/>
      <w:noProof/>
      <w:color w:val="FFFFFF"/>
      <w:kern w:val="28"/>
      <w:sz w:val="28"/>
      <w:szCs w:val="66"/>
      <w:lang w:val="en-US" w:eastAsia="en-GB"/>
    </w:rPr>
  </w:style>
  <w:style w:type="paragraph" w:customStyle="1" w:styleId="SectionheadingWhite">
    <w:name w:val="SectionheadingWhite"/>
    <w:basedOn w:val="Sectionheading"/>
    <w:next w:val="BodyText"/>
    <w:semiHidden/>
    <w:rsid w:val="00BA67D5"/>
    <w:pPr>
      <w:framePr w:w="9639" w:wrap="around" w:hAnchor="text" w:y="-199"/>
      <w:spacing w:after="0"/>
    </w:pPr>
    <w:rPr>
      <w:rFonts w:ascii="Georgia" w:hAnsi="Georgia"/>
      <w:noProof/>
      <w:color w:val="FFFFFF"/>
      <w:kern w:val="28"/>
      <w:sz w:val="66"/>
      <w:szCs w:val="66"/>
      <w:lang w:val="en-US" w:eastAsia="en-GB"/>
    </w:rPr>
  </w:style>
  <w:style w:type="paragraph" w:customStyle="1" w:styleId="Address">
    <w:name w:val="Address"/>
    <w:basedOn w:val="Descriptor1"/>
    <w:semiHidden/>
    <w:rsid w:val="00BA67D5"/>
    <w:pPr>
      <w:framePr w:wrap="around" w:y="5246"/>
    </w:pPr>
  </w:style>
  <w:style w:type="paragraph" w:customStyle="1" w:styleId="EntityName">
    <w:name w:val="EntityName"/>
    <w:basedOn w:val="Address"/>
    <w:next w:val="Address"/>
    <w:semiHidden/>
    <w:rsid w:val="00BA67D5"/>
    <w:pPr>
      <w:framePr w:wrap="around" w:yAlign="top"/>
      <w:spacing w:before="160" w:after="40"/>
    </w:pPr>
    <w:rPr>
      <w:b/>
    </w:rPr>
  </w:style>
  <w:style w:type="numbering" w:customStyle="1" w:styleId="PwCListNumbers1">
    <w:name w:val="PwC List Numbers 1"/>
    <w:rsid w:val="00BA67D5"/>
    <w:pPr>
      <w:numPr>
        <w:numId w:val="10"/>
      </w:numPr>
    </w:pPr>
  </w:style>
  <w:style w:type="numbering" w:customStyle="1" w:styleId="PwCListBullets1">
    <w:name w:val="PwC List Bullets 1"/>
    <w:rsid w:val="00BA67D5"/>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43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conditions/earwax-build-up/" TargetMode="External"/><Relationship Id="rId13" Type="http://schemas.openxmlformats.org/officeDocument/2006/relationships/hyperlink" Target="http://www.inhealthgroup.com" TargetMode="External"/><Relationship Id="rId18" Type="http://schemas.openxmlformats.org/officeDocument/2006/relationships/hyperlink" Target="https://bit.ly/nwlaudiology"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mailto:inhealth.patientcareteam@inhealthgroup.com"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bit.ly/nwlaudiolog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ervicefinder.nhs.uk/" TargetMode="External"/><Relationship Id="rId11" Type="http://schemas.openxmlformats.org/officeDocument/2006/relationships/hyperlink" Target="http://www.audiologicalscience.com/NHSLondon" TargetMode="External"/><Relationship Id="rId5" Type="http://schemas.openxmlformats.org/officeDocument/2006/relationships/image" Target="media/image1.png"/><Relationship Id="rId15" Type="http://schemas.openxmlformats.org/officeDocument/2006/relationships/hyperlink" Target="http://www.specsavers.com" TargetMode="External"/><Relationship Id="rId10" Type="http://schemas.openxmlformats.org/officeDocument/2006/relationships/hyperlink" Target="mailto:enquiries@audiologicalscience.com"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mailto:nhsnwl.communications.nwl@nhs.net" TargetMode="External"/><Relationship Id="rId14" Type="http://schemas.openxmlformats.org/officeDocument/2006/relationships/hyperlink" Target="mailto:hearing.customerservice@specsav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2847</Words>
  <Characters>16233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NWLONDONCCGS</Company>
  <LinksUpToDate>false</LinksUpToDate>
  <CharactersWithSpaces>19042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Adebisi Durotolu</dc:creator>
  <cp:keywords/>
  <dc:description/>
  <cp:lastModifiedBy>Adebisi Durotolu</cp:lastModifiedBy>
  <cp:revision>1</cp:revision>
  <dcterms:created xsi:type="dcterms:W3CDTF">2024-10-25T13:59:00Z</dcterms:created>
  <dcterms:modified xsi:type="dcterms:W3CDTF">2024-10-25T14:01:00Z</dcterms:modified>
</cp:coreProperties>
</file>